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4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94"/>
      </w:tblGrid>
      <w:tr w:rsidR="005F4E97" w:rsidRPr="008873EB" w:rsidTr="008873EB">
        <w:trPr>
          <w:trHeight w:val="3849"/>
          <w:tblCellSpacing w:w="15" w:type="dxa"/>
        </w:trPr>
        <w:tc>
          <w:tcPr>
            <w:tcW w:w="4969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8873EB" w:rsidRPr="008873EB" w:rsidRDefault="008873EB" w:rsidP="008873EB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7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МБДОУ Кызыл – </w:t>
            </w:r>
            <w:proofErr w:type="spellStart"/>
            <w:r w:rsidRPr="00887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Сылдысский</w:t>
            </w:r>
            <w:proofErr w:type="spellEnd"/>
            <w:r w:rsidRPr="00887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детский сад «</w:t>
            </w:r>
            <w:proofErr w:type="spellStart"/>
            <w:r w:rsidRPr="00887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Челээш</w:t>
            </w:r>
            <w:proofErr w:type="spellEnd"/>
            <w:r w:rsidRPr="00887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8873EB" w:rsidRPr="008873EB" w:rsidRDefault="008873EB" w:rsidP="005F4E97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  <w:p w:rsidR="008873EB" w:rsidRPr="008873EB" w:rsidRDefault="008873EB" w:rsidP="005F4E97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  <w:p w:rsidR="008873EB" w:rsidRPr="008873EB" w:rsidRDefault="008873EB" w:rsidP="005F4E97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  <w:p w:rsidR="008873EB" w:rsidRPr="008873EB" w:rsidRDefault="008873EB" w:rsidP="005F4E97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  <w:p w:rsidR="008873EB" w:rsidRPr="008873EB" w:rsidRDefault="008873EB" w:rsidP="005F4E97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  <w:p w:rsidR="008873EB" w:rsidRPr="008873EB" w:rsidRDefault="008873EB" w:rsidP="005F4E97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  <w:p w:rsidR="008873EB" w:rsidRPr="008873EB" w:rsidRDefault="008873EB" w:rsidP="008873EB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ru-RU"/>
              </w:rPr>
            </w:pPr>
            <w:r w:rsidRPr="008873EB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ru-RU"/>
              </w:rPr>
              <w:t>Мастер-класс для воспитателей</w:t>
            </w:r>
          </w:p>
          <w:p w:rsidR="005F4E97" w:rsidRPr="008873EB" w:rsidRDefault="008873EB" w:rsidP="008873EB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ru-RU"/>
              </w:rPr>
            </w:pPr>
            <w:r w:rsidRPr="008873EB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ru-RU"/>
              </w:rPr>
              <w:t>«Кейс-метод в работе педагога ДОУ»</w:t>
            </w:r>
          </w:p>
        </w:tc>
      </w:tr>
    </w:tbl>
    <w:p w:rsidR="005F4E97" w:rsidRPr="008873EB" w:rsidRDefault="005F4E97" w:rsidP="005F4E97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356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6"/>
      </w:tblGrid>
      <w:tr w:rsidR="005F4E97" w:rsidRPr="008873EB" w:rsidTr="00344EED">
        <w:trPr>
          <w:tblCellSpacing w:w="15" w:type="dxa"/>
        </w:trPr>
        <w:tc>
          <w:tcPr>
            <w:tcW w:w="9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E97" w:rsidRPr="008873EB" w:rsidRDefault="005F4E97" w:rsidP="005F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4E97" w:rsidRPr="005F4E97" w:rsidTr="00344EED">
        <w:trPr>
          <w:tblCellSpacing w:w="15" w:type="dxa"/>
        </w:trPr>
        <w:tc>
          <w:tcPr>
            <w:tcW w:w="92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ED" w:rsidRDefault="005F4E97" w:rsidP="008873EB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4E97">
              <w:rPr>
                <w:rFonts w:ascii="Georgia" w:eastAsia="Times New Roman" w:hAnsi="Georgia" w:cs="Times New Roman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F94BDB4" wp14:editId="283E60E2">
                  <wp:extent cx="4719843" cy="4380089"/>
                  <wp:effectExtent l="0" t="0" r="5080" b="1905"/>
                  <wp:docPr id="1" name="Рисунок 1" descr="Мастер — класс для воспитателей «Кейс-технология в работе педагога ДОУ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астер — класс для воспитателей «Кейс-технология в работе педагога ДОУ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8187" cy="4387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73EB" w:rsidRDefault="008873EB" w:rsidP="008873EB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8873EB" w:rsidRDefault="008873EB" w:rsidP="008873EB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8873EB" w:rsidRDefault="008873EB" w:rsidP="008873EB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</w:t>
            </w:r>
          </w:p>
          <w:p w:rsidR="008873EB" w:rsidRPr="008873EB" w:rsidRDefault="008873EB" w:rsidP="008873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ru-RU"/>
              </w:rPr>
            </w:pPr>
            <w:r w:rsidRPr="00887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ru-RU"/>
              </w:rPr>
              <w:t xml:space="preserve">Воспитатель: </w:t>
            </w:r>
            <w:proofErr w:type="spellStart"/>
            <w:r w:rsidRPr="00887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ru-RU"/>
              </w:rPr>
              <w:t>Севил</w:t>
            </w:r>
            <w:proofErr w:type="spellEnd"/>
            <w:r w:rsidRPr="00887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ru-RU"/>
              </w:rPr>
              <w:t xml:space="preserve"> С.С.</w:t>
            </w:r>
          </w:p>
          <w:p w:rsidR="008873EB" w:rsidRPr="008873EB" w:rsidRDefault="008873EB" w:rsidP="00887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ru-RU"/>
              </w:rPr>
            </w:pPr>
            <w:r w:rsidRPr="00887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ru-RU"/>
              </w:rPr>
              <w:t>2020г.</w:t>
            </w:r>
          </w:p>
          <w:p w:rsidR="008873EB" w:rsidRDefault="008873EB" w:rsidP="008873EB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Мастер — класс для воспитателей «Кейс-технология в работе педагога ДОУ»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знакомство с </w:t>
            </w:r>
            <w:proofErr w:type="gramStart"/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кейс-технологией</w:t>
            </w:r>
            <w:proofErr w:type="gramEnd"/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педагогов ДОО.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5F4E97" w:rsidRPr="00344EED" w:rsidRDefault="008873EB" w:rsidP="008873E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5F4E97"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расширить знания участников мастер-класса о методе кейсов и их применении с целью формирования у педагогов ДОО профессиональных компетенций</w:t>
            </w:r>
          </w:p>
          <w:p w:rsidR="005F4E97" w:rsidRPr="00344EED" w:rsidRDefault="008873EB" w:rsidP="008873E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5F4E97"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условия для профессионального общения, самореализации и стимулирования роста творческого потенциала участников мастер-класса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повысить профессиональное мастерство и квалификацию участников мастер-класса.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0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Ожидаемый результат:</w:t>
            </w: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повышение коммуникативных компетенций педагогов, внедрение в практику работы самих педагогов интерактивных форм работы.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0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Оснащение:</w:t>
            </w:r>
            <w:r w:rsidR="00936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раздаточный материал, ТСО, мольберт.</w:t>
            </w:r>
          </w:p>
          <w:p w:rsidR="009360D3" w:rsidRDefault="009360D3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F4E97" w:rsidRPr="00344EED" w:rsidRDefault="005F4E97" w:rsidP="009360D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Ход работы:</w:t>
            </w:r>
          </w:p>
          <w:p w:rsidR="009360D3" w:rsidRDefault="009360D3" w:rsidP="009360D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F4E97"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Добрый день, уважаемые коллеги! Современный мир диктует свои правила. Динамичный ритм жизни задает тон и мы вынуждены действовать, чтобы все успеть и не остановиться в развитии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5F4E97" w:rsidRPr="009360D3" w:rsidRDefault="005F4E97" w:rsidP="009360D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60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Упражнение </w:t>
            </w:r>
            <w:r w:rsidRPr="009360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«Снежинка»</w:t>
            </w:r>
            <w:r w:rsidRPr="009360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5F4E97" w:rsidRPr="00344EED" w:rsidRDefault="009360D3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5F4E97"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каждого педагога лист бумаги одинаковой формы, размера, качества, цвета. Предлагается закрыть глаза и сложить лист пополам, оторвать правый верхний угол, опять сложить пополам, оторвите нижний угол и т. д. Затем раскрыть снежинку и постараться найти среди остальных снежинок точно такую же. Но снежинки все индивидуальны. Точно так нет и одинаковых детей, взрослых.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0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Вывод:</w:t>
            </w: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 мы разные, с различными способности, возможностями и личностными качествами. Прошу помнить это при работе на нашем мастер-классе.</w:t>
            </w:r>
          </w:p>
          <w:p w:rsidR="005F4E97" w:rsidRPr="009360D3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60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Актуальность выбранной темы.</w:t>
            </w:r>
          </w:p>
          <w:p w:rsidR="005F4E97" w:rsidRPr="00344EED" w:rsidRDefault="009360D3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5F4E97"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рамках мастер-класса я хотела бы познакомить вас с опытом использования кейс-метода и продемонстрировать эффективные приемы работы с кейсом.</w:t>
            </w:r>
          </w:p>
          <w:p w:rsidR="005F4E97" w:rsidRPr="00344EED" w:rsidRDefault="009360D3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5F4E97"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Огромную роль в повышении профессиональной компетентности педагогов ДОУ играет методическая работа образовательного учреждения, а именно организация форм методической работы, эффективность использования в сочетании традиционных форм методической работы и активных.</w:t>
            </w:r>
          </w:p>
          <w:p w:rsidR="005F4E97" w:rsidRPr="00344EED" w:rsidRDefault="009360D3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5F4E97"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творческой деятельности педагогов возможна через нетрадиционные, интерактивные методы и формы работы с педагогами. Любое мероприятие, проводимое с педагогами, родителями, коллегами можно сделать интересным и содержательным, используя интерактивные игры. Проводить их можно на встречах со своими педагогами, предлагаю их применять воспитателям в общении с родителями. В упрощенном варианте их можно провести с детьми.</w:t>
            </w:r>
          </w:p>
          <w:p w:rsidR="005F4E97" w:rsidRPr="00344EED" w:rsidRDefault="009360D3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5F4E97"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организации такого рода деятельности одной из перспективных технологий обучении становится кейс-технология </w:t>
            </w:r>
            <w:r w:rsidR="005F4E97" w:rsidRPr="00344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="005F4E97" w:rsidRPr="00344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case-study</w:t>
            </w:r>
            <w:proofErr w:type="spellEnd"/>
            <w:r w:rsidR="005F4E97" w:rsidRPr="00344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="005F4E97"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Эта технология представляет собой синтез проблемного обучения, информационно-коммуникативных технологий, метода проектов.</w:t>
            </w:r>
          </w:p>
          <w:p w:rsidR="005F4E97" w:rsidRPr="009360D3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60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Знакомство с понятием кейс-технология.</w:t>
            </w:r>
          </w:p>
          <w:p w:rsidR="005F4E97" w:rsidRPr="00344EED" w:rsidRDefault="009360D3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5F4E97"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Родиной метода </w:t>
            </w:r>
            <w:proofErr w:type="spellStart"/>
            <w:r w:rsidR="005F4E97"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case-study</w:t>
            </w:r>
            <w:proofErr w:type="spellEnd"/>
            <w:r w:rsidR="005F4E97"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являются Соединенные Штаты Америки, а именно Школа бизнеса Гарвардского университета. На сегодняшний день этот метод активно развивается в России. Кроме того, открываются </w:t>
            </w:r>
            <w:proofErr w:type="gramStart"/>
            <w:r w:rsidR="005F4E97"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</w:t>
            </w:r>
            <w:proofErr w:type="gramEnd"/>
            <w:r w:rsidR="005F4E97"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кейс-клубы.</w:t>
            </w:r>
          </w:p>
          <w:p w:rsidR="005F4E97" w:rsidRPr="00344EED" w:rsidRDefault="009360D3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5F4E97" w:rsidRPr="009360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Кейс-технология</w:t>
            </w:r>
            <w:r w:rsidR="005F4E97"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современная образовательная технология, в основе которой лежит анализ какой-то проблемной ситуации. Она объединяет в себе одновременно и ролевые игры, и метод проектов, и ситуативный анализ.</w:t>
            </w:r>
          </w:p>
          <w:p w:rsidR="005F4E97" w:rsidRPr="00344EED" w:rsidRDefault="009360D3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5F4E97"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Задачей этого метода является максимальное вовлечение каждого участника в самостоятельную работу по решению поставленной проблемы или задачи.</w:t>
            </w:r>
          </w:p>
          <w:p w:rsidR="005F4E97" w:rsidRPr="00344EED" w:rsidRDefault="009360D3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5F4E97"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зависимости от целей обучения кейсы могут отличаться по содержанию и организации представленного в них материала: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кейсы, обучающие анализу и оценке. В этом случае в основе кейса максимально детальная информация, которую необходимо проанализировать и сделать соответствующие выводы, обосновав и предъявив их педагогам;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кейсы, обучающие решению проблем и принятию решений. Прежде всего, такие кейсы предусматривают, что решение должно быть найдено на основе недостаточной или избыточной информации, фактов, данных и событий, описанных в кейсах. Материал в таких кейсах должен содержать признаки конфликтности, много</w:t>
            </w:r>
            <w:r w:rsidR="00104103"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вариантности методов принятия решений и альтернативности самих решений, субъективности и ролевого поведения, динамики событий и возможности реализации предложенного решения.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кейсы, иллюстрирующие проблему и ее решение. Этот вид кейсов может быть использован на первом этапе знакомства с данной технологией. Он носит именно подготовительный обучающий, ознакомительный характер. Поэтому кейсы данного вида должны быть достаточно простыми. Вместе с тем, при этой простоте и доступности, данный вид кейсов должен содержать все основные признаки этой технологии, и решать главные задачи при ее использовании.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Кейсы также классифицируются по разным признакам и параметрам.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Отмечу главное, что должен содержать в себе кейс: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Сюжетная часть </w:t>
            </w:r>
            <w:r w:rsidRPr="00344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(совокупность действий, событий)</w:t>
            </w: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 часть </w:t>
            </w:r>
            <w:r w:rsidRPr="00344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(вспомогательная информация, необходимая для анализа ситуации: научные, методические, статистические, нормативные материалы для решения кейса)</w:t>
            </w: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часть </w:t>
            </w:r>
            <w:r w:rsidRPr="00344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(вопросы, задания по анализу кейса)</w:t>
            </w: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Особенности работы с </w:t>
            </w:r>
            <w:proofErr w:type="gramStart"/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кейс-технологией</w:t>
            </w:r>
            <w:proofErr w:type="gramEnd"/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этой технологии, как и по многим другим, предполагает два этапа: подготовительный и этап проведения.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этап — это этап подготовки кейса. Здесь формулируется задание, то есть, записывается сама учебная ситуация, или берется реальная ситуация и немного упрощается. Затем определяются вопросы, на которые, после анализа всех материалов, надо будет дать ответ.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того, как кейс написан, педагогу требуется продумать и спланировать свою деятельность на методическом мероприятии, а также распределить педагогов по группам. В основе кейс-метода лежит принцип командной работы, поэтому необходимо тщательно подбирать состав групп, включая в каждую группу опытных педагогов наравне с начинающими. В этом случае в процессе активного взаимодействия участников малых групп происходит важный обмен педагогическим опытом, </w:t>
            </w:r>
            <w:r w:rsidRPr="00344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44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взаимообучение</w:t>
            </w:r>
            <w:proofErr w:type="spellEnd"/>
            <w:r w:rsidRPr="00344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этап — работа с кейсом это его решение. Решение кейсов рекомендуется проводить в следующем порядке:</w:t>
            </w:r>
          </w:p>
          <w:p w:rsidR="005F4E97" w:rsidRPr="00344EED" w:rsidRDefault="005F4E97" w:rsidP="00344EE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ситуацией, её особенностями;</w:t>
            </w:r>
          </w:p>
          <w:p w:rsidR="005F4E97" w:rsidRPr="00344EED" w:rsidRDefault="005F4E97" w:rsidP="00344EE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основной проблемы </w:t>
            </w:r>
            <w:r w:rsidRPr="00344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(проблем)</w:t>
            </w: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выделение персоналий, которые могут реально воздействовать на ситуацию;</w:t>
            </w:r>
          </w:p>
          <w:p w:rsidR="005F4E97" w:rsidRPr="00344EED" w:rsidRDefault="005F4E97" w:rsidP="00344EE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Формулирование проблемы и отбор лучших ее формулировок </w:t>
            </w:r>
            <w:r w:rsidRPr="00344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(фронтальный мозговой штурм с последующей дискуссией)</w:t>
            </w: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F4E97" w:rsidRPr="00344EED" w:rsidRDefault="005F4E97" w:rsidP="00344EE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Выдвижение гипотетических ответов на проблемный вопрос </w:t>
            </w:r>
            <w:r w:rsidRPr="00344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(анализ последствий принятия того или иного решения)</w:t>
            </w: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F4E97" w:rsidRPr="00344EED" w:rsidRDefault="005F4E97" w:rsidP="00344EE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кейса предложение одного или нескольких вариантов последовательности действий, указание на важные проблемы, механизмы их предотвращения и решения;</w:t>
            </w:r>
          </w:p>
          <w:p w:rsidR="005F4E97" w:rsidRPr="00344EED" w:rsidRDefault="005F4E97" w:rsidP="00344EE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решения;</w:t>
            </w:r>
          </w:p>
          <w:p w:rsidR="005F4E97" w:rsidRPr="00344EED" w:rsidRDefault="005F4E97" w:rsidP="00344EE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 хода решения кейса.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поэтапная демонстрация кейс-метода.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успешного внедрения кейс-метода в практику необходимо освоить методику работы. Для понимания кейс-метода каждому из вас я приготовила файл с документами. Предлагаю заглянуть внутрь и познакомиться с содержимым файла. Основу кейс-метода составляет сам кейс — описание конкретной ситуации, техническое задание и источник информации.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делятся на 3-4 группы. В группе не более 6 участников.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 1. Знакомство с ситуацией. </w:t>
            </w:r>
            <w:r w:rsidRPr="00344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(Например: месяц назад, у нас в детском саду, случилась такая ситуация”)</w:t>
            </w: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Требования к случаю: должен быть основан на реальной ситуации; четко определена задача </w:t>
            </w:r>
            <w:r w:rsidRPr="00344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(проблема)</w:t>
            </w: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вокруг которой строится анализ. Случай должен содержать следующие пункты: места, позиции и роли основных действующих лиц </w:t>
            </w:r>
            <w:r w:rsidRPr="00344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(например: педагог, родитель, и т.п.)</w:t>
            </w: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краткое описание — только факты — основных этапов развития событий и действий действующих лиц.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 2.Анализ ситуации и организация обсуждения кейса.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 3. Процесс моделирования с использованием метода SWOT-анализа. В ходе обсуждения в таблицу заносятся ответы на вопросы, поставленные в кейсе: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Восстановите последовательность событий.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Проанализируйте ситуацию </w:t>
            </w:r>
            <w:r w:rsidRPr="00344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(состояние участников, мотивационную оценку характера взаимоотношений)</w:t>
            </w: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Выделите сильные стороны ситуации.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Выделите слабые стороны ситуации.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Определите угрозы </w:t>
            </w:r>
            <w:r w:rsidRPr="00344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(возможность возникновения конфликта)</w:t>
            </w: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возможности.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Выделите педагогическую проблему, которая вырисовывается в данной ситуации.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Шаг 4. Решение проблемы мини группой. Задание: Продумайте </w:t>
            </w:r>
            <w:proofErr w:type="gramStart"/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данной ситуации</w:t>
            </w:r>
            <w:proofErr w:type="gramEnd"/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напишите варианты решения данной ситуации и аргументируйте выбранные действия.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 5. Презентация решений и оценка решений по группам.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 6. </w:t>
            </w:r>
            <w:r w:rsidRPr="00344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«Обратная связь»</w:t>
            </w: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рефлексия: оценка участниками собственного вклада в работу всей группы.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Дискуссия занимает центральное место в </w:t>
            </w:r>
            <w:proofErr w:type="gramStart"/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кейс-технологии</w:t>
            </w:r>
            <w:proofErr w:type="gramEnd"/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При этом большая нагрузка ложится на плечи педагога-ведущего, который должен быть достаточно эмоциональным в течение всей дискуссии, разрешать и не допускать конфликты, создавать обстановку сотрудничества и, самое главное, обеспечивать соблюдение личностных прав всех участников группы.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Продуктивный ход дискуссии снижает: непонятная инструкция, наличие правильного ответа и его поиск, </w:t>
            </w:r>
            <w:r w:rsidRPr="00344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«подстегивание»</w:t>
            </w: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временем», сравнение с другими, неправильно выбранное время для кейса </w:t>
            </w:r>
            <w:r w:rsidRPr="00344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(когда нет лидера)</w:t>
            </w: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тема далека или не понятна, острая тема, мало времени, недостаток информации; повышает: знакомая тема, подсказки, шутки, снятие рамок, множественность решений.</w:t>
            </w:r>
            <w:proofErr w:type="gramEnd"/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итогов. Рефлексия.</w:t>
            </w:r>
          </w:p>
          <w:p w:rsidR="005F4E97" w:rsidRPr="009360D3" w:rsidRDefault="005F4E97" w:rsidP="009360D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60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Упражнение: </w:t>
            </w:r>
            <w:r w:rsidRPr="009360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«Подарок»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0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Цель:</w:t>
            </w: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положительное завершение встречи, рефлексия. Передаем по кругу волшебную палочку.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Давайте подумаем, что Вы могли бы подарить нашей группе, чтобы взаимодействие в ней стало еще эффективнее, а отношения в ней – более </w:t>
            </w:r>
            <w:proofErr w:type="gramStart"/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сплоченными</w:t>
            </w:r>
            <w:proofErr w:type="gramEnd"/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Давайте скажем, что каждый из нас дарит группе. Я, например, дарю вам оптимизм и взаимное доверие. Далее каждый из участников высказывается, что он хотел бы подарить группе. Давайте наградим себя за успешное плавание аплодисментами!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«солнышко»</w:t>
            </w: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— мне всё удалось,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«солнышко и тучка»</w:t>
            </w: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— мне не всё удалось,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«тучка»</w:t>
            </w: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— у меня ничего не получилось.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Ну вот, все подарки подарены, игры пройдены, слова сказаны. Вы все были активны, слаженно работали в команде. Спасибо всем за участие!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сделать вывод: во-первых, кейс-метод позволяет погрузить группу в проблемную ситуацию и путем подбора решений найти выход. При этом результатом работы является не только наиболее хорошее решение проблемы, но и сам процесс выработки решения.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Во-вторых, использование кейс-метода обеспечивает высокую активность и личную включенность педагогов при работе с кейсом за счет широкого использования методов активного обучения.</w:t>
            </w:r>
          </w:p>
          <w:p w:rsidR="005F4E97" w:rsidRPr="00344EED" w:rsidRDefault="005F4E97" w:rsidP="00344EE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В-третьих, очень важна ориентация на практическое использование полученных знаний, тесная связь содержания кейса с практикой. Этой цели служат и групповые обсуждения и задания, которые педагоги прорабатывают в малых группах.</w:t>
            </w:r>
          </w:p>
          <w:p w:rsidR="005F4E97" w:rsidRPr="008873EB" w:rsidRDefault="005F4E97" w:rsidP="008873E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В-четвертых, кейс-метод позволяет изучить эмоционально сложные ситуации в безопасных условиях, а не в реальной жизни. Участники могут учиться без чувства тревоги за неприятные последствия, которые могут возникнуть при принятии неправильного решения.</w:t>
            </w:r>
          </w:p>
        </w:tc>
      </w:tr>
      <w:tr w:rsidR="009360D3" w:rsidRPr="005F4E97" w:rsidTr="00344EED">
        <w:trPr>
          <w:tblCellSpacing w:w="15" w:type="dxa"/>
        </w:trPr>
        <w:tc>
          <w:tcPr>
            <w:tcW w:w="92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0D3" w:rsidRPr="005F4E97" w:rsidRDefault="009360D3" w:rsidP="008873EB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b/>
                <w:bCs/>
                <w:noProof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E1585" w:rsidRDefault="009E1585"/>
    <w:p w:rsidR="009360D3" w:rsidRDefault="009360D3"/>
    <w:p w:rsidR="009360D3" w:rsidRDefault="009360D3"/>
    <w:p w:rsidR="009360D3" w:rsidRDefault="009360D3"/>
    <w:p w:rsidR="009360D3" w:rsidRDefault="009360D3"/>
    <w:p w:rsidR="009360D3" w:rsidRDefault="009360D3"/>
    <w:p w:rsidR="009360D3" w:rsidRDefault="009360D3"/>
    <w:p w:rsidR="009360D3" w:rsidRDefault="009360D3"/>
    <w:p w:rsidR="009360D3" w:rsidRDefault="009360D3"/>
    <w:p w:rsidR="009360D3" w:rsidRDefault="009360D3"/>
    <w:p w:rsidR="009360D3" w:rsidRDefault="009360D3"/>
    <w:p w:rsidR="009360D3" w:rsidRDefault="009360D3"/>
    <w:p w:rsidR="009360D3" w:rsidRDefault="009360D3"/>
    <w:p w:rsidR="009360D3" w:rsidRDefault="009360D3"/>
    <w:p w:rsidR="009360D3" w:rsidRDefault="009360D3"/>
    <w:p w:rsidR="009360D3" w:rsidRDefault="009360D3"/>
    <w:p w:rsidR="009360D3" w:rsidRDefault="009360D3"/>
    <w:p w:rsidR="009360D3" w:rsidRDefault="009360D3"/>
    <w:p w:rsidR="009360D3" w:rsidRDefault="009360D3"/>
    <w:p w:rsidR="009360D3" w:rsidRDefault="009360D3"/>
    <w:p w:rsidR="009360D3" w:rsidRPr="009360D3" w:rsidRDefault="009360D3" w:rsidP="00750F1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96"/>
          <w:szCs w:val="28"/>
          <w:lang w:eastAsia="ru-RU"/>
        </w:rPr>
      </w:pPr>
      <w:r w:rsidRPr="009360D3">
        <w:rPr>
          <w:rFonts w:ascii="Times New Roman" w:eastAsia="Times New Roman" w:hAnsi="Times New Roman" w:cs="Times New Roman"/>
          <w:b/>
          <w:bCs/>
          <w:i/>
          <w:iCs/>
          <w:color w:val="000000"/>
          <w:sz w:val="96"/>
          <w:szCs w:val="28"/>
          <w:lang w:eastAsia="ru-RU"/>
        </w:rPr>
        <w:t xml:space="preserve">«Единственный путь, ведущий к </w:t>
      </w:r>
      <w:bookmarkStart w:id="0" w:name="_GoBack"/>
      <w:bookmarkEnd w:id="0"/>
      <w:r w:rsidRPr="009360D3">
        <w:rPr>
          <w:rFonts w:ascii="Times New Roman" w:eastAsia="Times New Roman" w:hAnsi="Times New Roman" w:cs="Times New Roman"/>
          <w:b/>
          <w:bCs/>
          <w:i/>
          <w:iCs/>
          <w:color w:val="000000"/>
          <w:sz w:val="96"/>
          <w:szCs w:val="28"/>
          <w:lang w:eastAsia="ru-RU"/>
        </w:rPr>
        <w:t>знанию – это деятельность»</w:t>
      </w:r>
    </w:p>
    <w:p w:rsidR="009360D3" w:rsidRDefault="009360D3" w:rsidP="009360D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96"/>
          <w:szCs w:val="28"/>
          <w:lang w:eastAsia="ru-RU"/>
        </w:rPr>
      </w:pPr>
    </w:p>
    <w:p w:rsidR="009360D3" w:rsidRDefault="009360D3" w:rsidP="009360D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96"/>
          <w:szCs w:val="28"/>
          <w:lang w:eastAsia="ru-RU"/>
        </w:rPr>
      </w:pPr>
    </w:p>
    <w:p w:rsidR="009360D3" w:rsidRPr="009360D3" w:rsidRDefault="009360D3" w:rsidP="009360D3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72"/>
          <w:szCs w:val="28"/>
          <w:lang w:eastAsia="ru-RU"/>
        </w:rPr>
      </w:pPr>
      <w:r w:rsidRPr="009360D3">
        <w:rPr>
          <w:rFonts w:ascii="Times New Roman" w:eastAsia="Times New Roman" w:hAnsi="Times New Roman" w:cs="Times New Roman"/>
          <w:color w:val="000000"/>
          <w:sz w:val="72"/>
          <w:szCs w:val="28"/>
          <w:lang w:eastAsia="ru-RU"/>
        </w:rPr>
        <w:t>Джордж Бернард Шоу.</w:t>
      </w:r>
    </w:p>
    <w:p w:rsidR="009360D3" w:rsidRPr="009360D3" w:rsidRDefault="009360D3" w:rsidP="009360D3">
      <w:pPr>
        <w:jc w:val="center"/>
        <w:rPr>
          <w:sz w:val="56"/>
        </w:rPr>
      </w:pPr>
    </w:p>
    <w:sectPr w:rsidR="009360D3" w:rsidRPr="009360D3" w:rsidSect="00750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A401B"/>
    <w:multiLevelType w:val="multilevel"/>
    <w:tmpl w:val="035E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933B6"/>
    <w:multiLevelType w:val="multilevel"/>
    <w:tmpl w:val="0142A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B46E0A"/>
    <w:multiLevelType w:val="multilevel"/>
    <w:tmpl w:val="86AC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FF"/>
    <w:rsid w:val="00104103"/>
    <w:rsid w:val="00344EED"/>
    <w:rsid w:val="005F4E97"/>
    <w:rsid w:val="00622CFF"/>
    <w:rsid w:val="0071518A"/>
    <w:rsid w:val="00750F11"/>
    <w:rsid w:val="008873EB"/>
    <w:rsid w:val="009360D3"/>
    <w:rsid w:val="009E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2020-11-06T06:32:00Z</cp:lastPrinted>
  <dcterms:created xsi:type="dcterms:W3CDTF">2020-11-04T23:27:00Z</dcterms:created>
  <dcterms:modified xsi:type="dcterms:W3CDTF">2020-11-06T06:32:00Z</dcterms:modified>
</cp:coreProperties>
</file>