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CB4EE" w14:textId="2AFBE21F" w:rsidR="00903E05" w:rsidRDefault="00760651" w:rsidP="00760651">
      <w:pPr>
        <w:autoSpaceDE w:val="0"/>
        <w:autoSpaceDN w:val="0"/>
        <w:adjustRightInd w:val="0"/>
        <w:spacing w:after="0" w:line="240" w:lineRule="auto"/>
        <w:jc w:val="both"/>
        <w:rPr>
          <w:rFonts w:ascii="Times New Roman" w:hAnsi="Times New Roman"/>
          <w:b/>
          <w:bCs/>
          <w:sz w:val="28"/>
          <w:szCs w:val="28"/>
        </w:rPr>
      </w:pPr>
      <w:r w:rsidRPr="00760651">
        <w:rPr>
          <w:rFonts w:ascii="Times New Roman" w:hAnsi="Times New Roman"/>
          <w:b/>
          <w:bCs/>
          <w:noProof/>
          <w:sz w:val="28"/>
          <w:szCs w:val="28"/>
        </w:rPr>
        <w:drawing>
          <wp:inline distT="0" distB="0" distL="0" distR="0" wp14:anchorId="37C34E6F" wp14:editId="13E2E1AB">
            <wp:extent cx="5940425" cy="8175364"/>
            <wp:effectExtent l="0" t="0" r="0" b="0"/>
            <wp:docPr id="1" name="Рисунок 1" descr="C:\Users\Acer\Desktop\img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img33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14:paraId="69B55549" w14:textId="77777777" w:rsidR="00760651" w:rsidRDefault="00760651" w:rsidP="00743C6E">
      <w:pPr>
        <w:spacing w:after="0" w:line="240" w:lineRule="auto"/>
        <w:jc w:val="center"/>
        <w:rPr>
          <w:rFonts w:ascii="Times New Roman" w:eastAsia="Times New Roman" w:hAnsi="Times New Roman" w:cs="Times New Roman"/>
          <w:b/>
          <w:bCs/>
          <w:color w:val="1F497D" w:themeColor="text2"/>
          <w:sz w:val="24"/>
          <w:szCs w:val="24"/>
        </w:rPr>
      </w:pPr>
    </w:p>
    <w:p w14:paraId="243CF3C8" w14:textId="77777777" w:rsidR="00760651" w:rsidRDefault="00760651" w:rsidP="00743C6E">
      <w:pPr>
        <w:spacing w:after="0" w:line="240" w:lineRule="auto"/>
        <w:jc w:val="center"/>
        <w:rPr>
          <w:rFonts w:ascii="Times New Roman" w:hAnsi="Times New Roman"/>
          <w:b/>
          <w:bCs/>
          <w:color w:val="1F497D" w:themeColor="text2"/>
          <w:sz w:val="28"/>
          <w:szCs w:val="28"/>
        </w:rPr>
      </w:pPr>
    </w:p>
    <w:p w14:paraId="13A9367F" w14:textId="77777777" w:rsidR="00760651" w:rsidRDefault="00760651" w:rsidP="00743C6E">
      <w:pPr>
        <w:spacing w:after="0" w:line="240" w:lineRule="auto"/>
        <w:jc w:val="center"/>
        <w:rPr>
          <w:rFonts w:ascii="Times New Roman" w:hAnsi="Times New Roman"/>
          <w:b/>
          <w:bCs/>
          <w:color w:val="1F497D" w:themeColor="text2"/>
          <w:sz w:val="28"/>
          <w:szCs w:val="28"/>
        </w:rPr>
      </w:pPr>
    </w:p>
    <w:p w14:paraId="55A7855B" w14:textId="77777777" w:rsidR="00760651" w:rsidRDefault="00760651" w:rsidP="00743C6E">
      <w:pPr>
        <w:spacing w:after="0" w:line="240" w:lineRule="auto"/>
        <w:jc w:val="center"/>
        <w:rPr>
          <w:rFonts w:ascii="Times New Roman" w:hAnsi="Times New Roman"/>
          <w:b/>
          <w:bCs/>
          <w:color w:val="1F497D" w:themeColor="text2"/>
          <w:sz w:val="28"/>
          <w:szCs w:val="28"/>
        </w:rPr>
      </w:pPr>
    </w:p>
    <w:p w14:paraId="0DA662EF" w14:textId="77777777" w:rsidR="00760651" w:rsidRDefault="00760651" w:rsidP="00743C6E">
      <w:pPr>
        <w:spacing w:after="0" w:line="240" w:lineRule="auto"/>
        <w:jc w:val="center"/>
        <w:rPr>
          <w:rFonts w:ascii="Times New Roman" w:hAnsi="Times New Roman"/>
          <w:b/>
          <w:bCs/>
          <w:color w:val="1F497D" w:themeColor="text2"/>
          <w:sz w:val="28"/>
          <w:szCs w:val="28"/>
        </w:rPr>
      </w:pPr>
    </w:p>
    <w:p w14:paraId="6D52225A" w14:textId="16B3E008" w:rsidR="007C7981" w:rsidRPr="00277830" w:rsidRDefault="007C7981" w:rsidP="00743C6E">
      <w:pPr>
        <w:spacing w:after="0" w:line="240" w:lineRule="auto"/>
        <w:jc w:val="center"/>
        <w:rPr>
          <w:rFonts w:ascii="Arial" w:eastAsia="Times New Roman" w:hAnsi="Arial" w:cs="Arial"/>
          <w:color w:val="1F497D" w:themeColor="text2"/>
          <w:sz w:val="27"/>
          <w:szCs w:val="27"/>
        </w:rPr>
      </w:pPr>
      <w:bookmarkStart w:id="0" w:name="_GoBack"/>
      <w:bookmarkEnd w:id="0"/>
      <w:r w:rsidRPr="00277830">
        <w:rPr>
          <w:rFonts w:ascii="Times New Roman" w:hAnsi="Times New Roman"/>
          <w:b/>
          <w:bCs/>
          <w:color w:val="1F497D" w:themeColor="text2"/>
          <w:sz w:val="28"/>
          <w:szCs w:val="28"/>
        </w:rPr>
        <w:lastRenderedPageBreak/>
        <w:t>СОДЕРЖАНИЕ</w:t>
      </w:r>
    </w:p>
    <w:p w14:paraId="02FCBF39" w14:textId="77777777" w:rsidR="007C7981" w:rsidRPr="00277830" w:rsidRDefault="007C7981" w:rsidP="007C7981">
      <w:pPr>
        <w:autoSpaceDE w:val="0"/>
        <w:autoSpaceDN w:val="0"/>
        <w:adjustRightInd w:val="0"/>
        <w:spacing w:after="0" w:line="240" w:lineRule="auto"/>
        <w:rPr>
          <w:rFonts w:ascii="Times New Roman" w:hAnsi="Times New Roman"/>
          <w:color w:val="1F497D" w:themeColor="text2"/>
          <w:sz w:val="28"/>
          <w:szCs w:val="28"/>
        </w:rPr>
      </w:pPr>
    </w:p>
    <w:tbl>
      <w:tblPr>
        <w:tblW w:w="90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6959"/>
        <w:gridCol w:w="1364"/>
      </w:tblGrid>
      <w:tr w:rsidR="007C7981" w:rsidRPr="00277830" w14:paraId="032B3A5F" w14:textId="77777777" w:rsidTr="008F7F68">
        <w:trPr>
          <w:trHeight w:val="322"/>
        </w:trPr>
        <w:tc>
          <w:tcPr>
            <w:tcW w:w="718" w:type="dxa"/>
          </w:tcPr>
          <w:p w14:paraId="3540B02B" w14:textId="77777777" w:rsidR="007C7981" w:rsidRPr="00277830" w:rsidRDefault="007C7981" w:rsidP="00C40B45">
            <w:pPr>
              <w:autoSpaceDE w:val="0"/>
              <w:autoSpaceDN w:val="0"/>
              <w:adjustRightInd w:val="0"/>
              <w:spacing w:after="0" w:line="240" w:lineRule="auto"/>
              <w:ind w:left="142" w:hanging="142"/>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 п/п</w:t>
            </w:r>
          </w:p>
        </w:tc>
        <w:tc>
          <w:tcPr>
            <w:tcW w:w="6959" w:type="dxa"/>
          </w:tcPr>
          <w:p w14:paraId="0DB33FE3"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Наименование</w:t>
            </w:r>
          </w:p>
        </w:tc>
        <w:tc>
          <w:tcPr>
            <w:tcW w:w="1364" w:type="dxa"/>
          </w:tcPr>
          <w:p w14:paraId="30A69EEA"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Страница</w:t>
            </w:r>
          </w:p>
        </w:tc>
      </w:tr>
      <w:tr w:rsidR="007C7981" w:rsidRPr="00277830" w14:paraId="42CEB475" w14:textId="77777777" w:rsidTr="008F7F68">
        <w:trPr>
          <w:trHeight w:val="322"/>
        </w:trPr>
        <w:tc>
          <w:tcPr>
            <w:tcW w:w="718" w:type="dxa"/>
          </w:tcPr>
          <w:p w14:paraId="2C6B0D4E"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rPr>
              <w:t>1</w:t>
            </w:r>
          </w:p>
        </w:tc>
        <w:tc>
          <w:tcPr>
            <w:tcW w:w="6959" w:type="dxa"/>
          </w:tcPr>
          <w:p w14:paraId="21EA250F" w14:textId="77777777" w:rsidR="007C7981" w:rsidRPr="00277830" w:rsidRDefault="007C7981" w:rsidP="00C40B45">
            <w:pPr>
              <w:autoSpaceDE w:val="0"/>
              <w:autoSpaceDN w:val="0"/>
              <w:adjustRightInd w:val="0"/>
              <w:spacing w:after="0" w:line="240" w:lineRule="auto"/>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rPr>
              <w:t>Целевой раздел:</w:t>
            </w:r>
          </w:p>
        </w:tc>
        <w:tc>
          <w:tcPr>
            <w:tcW w:w="1364" w:type="dxa"/>
          </w:tcPr>
          <w:p w14:paraId="2E9C7203"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rPr>
              <w:t>3-9</w:t>
            </w:r>
          </w:p>
        </w:tc>
      </w:tr>
      <w:tr w:rsidR="007C7981" w:rsidRPr="00277830" w14:paraId="20B5A5D4" w14:textId="77777777" w:rsidTr="008F7F68">
        <w:trPr>
          <w:trHeight w:val="322"/>
        </w:trPr>
        <w:tc>
          <w:tcPr>
            <w:tcW w:w="718" w:type="dxa"/>
          </w:tcPr>
          <w:p w14:paraId="0EEDBE67"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1.1</w:t>
            </w:r>
          </w:p>
        </w:tc>
        <w:tc>
          <w:tcPr>
            <w:tcW w:w="6959" w:type="dxa"/>
          </w:tcPr>
          <w:p w14:paraId="51AE3D59"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Пояснительная записка</w:t>
            </w:r>
          </w:p>
        </w:tc>
        <w:tc>
          <w:tcPr>
            <w:tcW w:w="1364" w:type="dxa"/>
          </w:tcPr>
          <w:p w14:paraId="2474678F"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3-4</w:t>
            </w:r>
          </w:p>
        </w:tc>
      </w:tr>
      <w:tr w:rsidR="007C7981" w:rsidRPr="00277830" w14:paraId="232900DA" w14:textId="77777777" w:rsidTr="008F7F68">
        <w:trPr>
          <w:trHeight w:val="322"/>
        </w:trPr>
        <w:tc>
          <w:tcPr>
            <w:tcW w:w="718" w:type="dxa"/>
          </w:tcPr>
          <w:p w14:paraId="73A7776D"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1.2</w:t>
            </w:r>
          </w:p>
        </w:tc>
        <w:tc>
          <w:tcPr>
            <w:tcW w:w="6959" w:type="dxa"/>
          </w:tcPr>
          <w:p w14:paraId="7A9D8063"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Возрастные и индивидуальные особенности контингента детей</w:t>
            </w:r>
          </w:p>
        </w:tc>
        <w:tc>
          <w:tcPr>
            <w:tcW w:w="1364" w:type="dxa"/>
          </w:tcPr>
          <w:p w14:paraId="07535678"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4-7</w:t>
            </w:r>
          </w:p>
        </w:tc>
      </w:tr>
      <w:tr w:rsidR="007C7981" w:rsidRPr="00277830" w14:paraId="7D4111AD" w14:textId="77777777" w:rsidTr="008F7F68">
        <w:trPr>
          <w:trHeight w:val="322"/>
        </w:trPr>
        <w:tc>
          <w:tcPr>
            <w:tcW w:w="718" w:type="dxa"/>
          </w:tcPr>
          <w:p w14:paraId="77127B11"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1.3</w:t>
            </w:r>
          </w:p>
        </w:tc>
        <w:tc>
          <w:tcPr>
            <w:tcW w:w="6959" w:type="dxa"/>
          </w:tcPr>
          <w:p w14:paraId="1B082D25"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Планируемые результаты как целевые ориентиры освоения Программы</w:t>
            </w:r>
          </w:p>
        </w:tc>
        <w:tc>
          <w:tcPr>
            <w:tcW w:w="1364" w:type="dxa"/>
          </w:tcPr>
          <w:p w14:paraId="23B8A28F"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7-9</w:t>
            </w:r>
          </w:p>
        </w:tc>
      </w:tr>
      <w:tr w:rsidR="007C7981" w:rsidRPr="00277830" w14:paraId="028AB42C" w14:textId="77777777" w:rsidTr="008F7F68">
        <w:trPr>
          <w:trHeight w:val="322"/>
        </w:trPr>
        <w:tc>
          <w:tcPr>
            <w:tcW w:w="718" w:type="dxa"/>
          </w:tcPr>
          <w:p w14:paraId="44500FDC"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rPr>
              <w:t>2</w:t>
            </w:r>
          </w:p>
        </w:tc>
        <w:tc>
          <w:tcPr>
            <w:tcW w:w="6959" w:type="dxa"/>
          </w:tcPr>
          <w:p w14:paraId="4E7D480F" w14:textId="77777777" w:rsidR="007C7981" w:rsidRPr="00277830" w:rsidRDefault="007C7981" w:rsidP="00C40B45">
            <w:pPr>
              <w:autoSpaceDE w:val="0"/>
              <w:autoSpaceDN w:val="0"/>
              <w:adjustRightInd w:val="0"/>
              <w:spacing w:after="0" w:line="240" w:lineRule="auto"/>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rPr>
              <w:t>Содержательный раздел:</w:t>
            </w:r>
          </w:p>
        </w:tc>
        <w:tc>
          <w:tcPr>
            <w:tcW w:w="1364" w:type="dxa"/>
          </w:tcPr>
          <w:p w14:paraId="374238D2"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rPr>
              <w:t>9</w:t>
            </w:r>
          </w:p>
        </w:tc>
      </w:tr>
      <w:tr w:rsidR="007C7981" w:rsidRPr="00277830" w14:paraId="3411BEEB" w14:textId="77777777" w:rsidTr="008F7F68">
        <w:trPr>
          <w:trHeight w:val="642"/>
        </w:trPr>
        <w:tc>
          <w:tcPr>
            <w:tcW w:w="718" w:type="dxa"/>
            <w:vMerge w:val="restart"/>
          </w:tcPr>
          <w:p w14:paraId="1E2EB455"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2.1</w:t>
            </w:r>
          </w:p>
        </w:tc>
        <w:tc>
          <w:tcPr>
            <w:tcW w:w="6959" w:type="dxa"/>
          </w:tcPr>
          <w:p w14:paraId="00C8EB24"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Описание образовательной деятельности по освоению детьми</w:t>
            </w:r>
          </w:p>
          <w:p w14:paraId="36F1686B"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образовательных областей:</w:t>
            </w:r>
          </w:p>
        </w:tc>
        <w:tc>
          <w:tcPr>
            <w:tcW w:w="1364" w:type="dxa"/>
          </w:tcPr>
          <w:p w14:paraId="663FAE61"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9-17</w:t>
            </w:r>
          </w:p>
        </w:tc>
      </w:tr>
      <w:tr w:rsidR="007C7981" w:rsidRPr="00277830" w14:paraId="57122D5E" w14:textId="77777777" w:rsidTr="008F7F68">
        <w:trPr>
          <w:trHeight w:val="145"/>
        </w:trPr>
        <w:tc>
          <w:tcPr>
            <w:tcW w:w="718" w:type="dxa"/>
            <w:vMerge/>
          </w:tcPr>
          <w:p w14:paraId="27D604A1"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p>
        </w:tc>
        <w:tc>
          <w:tcPr>
            <w:tcW w:w="6959" w:type="dxa"/>
          </w:tcPr>
          <w:p w14:paraId="587C645C"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Направление «Социально-коммуникативное развитие».</w:t>
            </w:r>
          </w:p>
        </w:tc>
        <w:tc>
          <w:tcPr>
            <w:tcW w:w="1364" w:type="dxa"/>
          </w:tcPr>
          <w:p w14:paraId="37230F63" w14:textId="77777777" w:rsidR="007C7981" w:rsidRPr="00277830" w:rsidRDefault="007C7981" w:rsidP="006251F6">
            <w:pPr>
              <w:autoSpaceDE w:val="0"/>
              <w:autoSpaceDN w:val="0"/>
              <w:adjustRightInd w:val="0"/>
              <w:spacing w:after="0" w:line="240" w:lineRule="auto"/>
              <w:rPr>
                <w:rFonts w:ascii="Times New Roman" w:eastAsia="Times New Roman" w:hAnsi="Times New Roman"/>
                <w:color w:val="1F497D" w:themeColor="text2"/>
                <w:sz w:val="28"/>
                <w:szCs w:val="28"/>
              </w:rPr>
            </w:pPr>
          </w:p>
        </w:tc>
      </w:tr>
      <w:tr w:rsidR="007C7981" w:rsidRPr="00277830" w14:paraId="397FF9A6" w14:textId="77777777" w:rsidTr="008F7F68">
        <w:trPr>
          <w:trHeight w:val="145"/>
        </w:trPr>
        <w:tc>
          <w:tcPr>
            <w:tcW w:w="718" w:type="dxa"/>
            <w:vMerge/>
          </w:tcPr>
          <w:p w14:paraId="6F635845"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p>
        </w:tc>
        <w:tc>
          <w:tcPr>
            <w:tcW w:w="6959" w:type="dxa"/>
          </w:tcPr>
          <w:p w14:paraId="513E4933"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Направление «Познавательное развитие».</w:t>
            </w:r>
          </w:p>
        </w:tc>
        <w:tc>
          <w:tcPr>
            <w:tcW w:w="1364" w:type="dxa"/>
          </w:tcPr>
          <w:p w14:paraId="5D8B065D"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p>
        </w:tc>
      </w:tr>
      <w:tr w:rsidR="007C7981" w:rsidRPr="00277830" w14:paraId="05658F5D" w14:textId="77777777" w:rsidTr="008F7F68">
        <w:trPr>
          <w:trHeight w:val="145"/>
        </w:trPr>
        <w:tc>
          <w:tcPr>
            <w:tcW w:w="718" w:type="dxa"/>
            <w:vMerge/>
          </w:tcPr>
          <w:p w14:paraId="7D99234D"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p>
        </w:tc>
        <w:tc>
          <w:tcPr>
            <w:tcW w:w="6959" w:type="dxa"/>
          </w:tcPr>
          <w:p w14:paraId="76EC448B"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Направление «Речевое развитие».</w:t>
            </w:r>
          </w:p>
        </w:tc>
        <w:tc>
          <w:tcPr>
            <w:tcW w:w="1364" w:type="dxa"/>
          </w:tcPr>
          <w:p w14:paraId="610E8733"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p>
        </w:tc>
      </w:tr>
      <w:tr w:rsidR="007C7981" w:rsidRPr="00277830" w14:paraId="1F8193F6" w14:textId="77777777" w:rsidTr="008F7F68">
        <w:trPr>
          <w:trHeight w:val="145"/>
        </w:trPr>
        <w:tc>
          <w:tcPr>
            <w:tcW w:w="718" w:type="dxa"/>
            <w:vMerge/>
          </w:tcPr>
          <w:p w14:paraId="2439A27A"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p>
        </w:tc>
        <w:tc>
          <w:tcPr>
            <w:tcW w:w="6959" w:type="dxa"/>
          </w:tcPr>
          <w:p w14:paraId="521AE4EE"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Направление «Художественно-эстетическое развитие».</w:t>
            </w:r>
          </w:p>
        </w:tc>
        <w:tc>
          <w:tcPr>
            <w:tcW w:w="1364" w:type="dxa"/>
          </w:tcPr>
          <w:p w14:paraId="6CCD6AA8"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p>
        </w:tc>
      </w:tr>
      <w:tr w:rsidR="007C7981" w:rsidRPr="00277830" w14:paraId="42CF98A5" w14:textId="77777777" w:rsidTr="008F7F68">
        <w:trPr>
          <w:trHeight w:val="145"/>
        </w:trPr>
        <w:tc>
          <w:tcPr>
            <w:tcW w:w="718" w:type="dxa"/>
            <w:vMerge/>
          </w:tcPr>
          <w:p w14:paraId="4916119E"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p>
        </w:tc>
        <w:tc>
          <w:tcPr>
            <w:tcW w:w="6959" w:type="dxa"/>
          </w:tcPr>
          <w:p w14:paraId="6EAEBEA6"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Направление «Физическое развитие».</w:t>
            </w:r>
          </w:p>
        </w:tc>
        <w:tc>
          <w:tcPr>
            <w:tcW w:w="1364" w:type="dxa"/>
          </w:tcPr>
          <w:p w14:paraId="40D4E7DB"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p>
        </w:tc>
      </w:tr>
      <w:tr w:rsidR="007C7981" w:rsidRPr="00277830" w14:paraId="07EA5F0B" w14:textId="77777777" w:rsidTr="008F7F68">
        <w:trPr>
          <w:trHeight w:val="322"/>
        </w:trPr>
        <w:tc>
          <w:tcPr>
            <w:tcW w:w="718" w:type="dxa"/>
          </w:tcPr>
          <w:p w14:paraId="311FD4D9"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2.2</w:t>
            </w:r>
          </w:p>
        </w:tc>
        <w:tc>
          <w:tcPr>
            <w:tcW w:w="6959" w:type="dxa"/>
          </w:tcPr>
          <w:p w14:paraId="2D3559AE"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Описание вариативных форм, способов, методов и средств реализации Программы</w:t>
            </w:r>
          </w:p>
        </w:tc>
        <w:tc>
          <w:tcPr>
            <w:tcW w:w="1364" w:type="dxa"/>
          </w:tcPr>
          <w:p w14:paraId="72BE41AC"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17-21</w:t>
            </w:r>
          </w:p>
        </w:tc>
      </w:tr>
      <w:tr w:rsidR="007C7981" w:rsidRPr="00277830" w14:paraId="1B23A8B7" w14:textId="77777777" w:rsidTr="008F7F68">
        <w:trPr>
          <w:trHeight w:val="322"/>
        </w:trPr>
        <w:tc>
          <w:tcPr>
            <w:tcW w:w="718" w:type="dxa"/>
          </w:tcPr>
          <w:p w14:paraId="454CF0B4"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2.</w:t>
            </w:r>
            <w:r w:rsidR="0058662D" w:rsidRPr="00277830">
              <w:rPr>
                <w:rFonts w:ascii="Times New Roman" w:eastAsia="Times New Roman" w:hAnsi="Times New Roman"/>
                <w:color w:val="1F497D" w:themeColor="text2"/>
                <w:sz w:val="28"/>
                <w:szCs w:val="28"/>
              </w:rPr>
              <w:t>3</w:t>
            </w:r>
          </w:p>
        </w:tc>
        <w:tc>
          <w:tcPr>
            <w:tcW w:w="6959" w:type="dxa"/>
          </w:tcPr>
          <w:p w14:paraId="33BAFCB6"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Особенности взаимодействия педагогического коллектива с семьями</w:t>
            </w:r>
          </w:p>
        </w:tc>
        <w:tc>
          <w:tcPr>
            <w:tcW w:w="1364" w:type="dxa"/>
          </w:tcPr>
          <w:p w14:paraId="277DAB5C"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22-28</w:t>
            </w:r>
          </w:p>
        </w:tc>
      </w:tr>
      <w:tr w:rsidR="007C7981" w:rsidRPr="00277830" w14:paraId="094FFB93" w14:textId="77777777" w:rsidTr="008F7F68">
        <w:trPr>
          <w:trHeight w:val="322"/>
        </w:trPr>
        <w:tc>
          <w:tcPr>
            <w:tcW w:w="718" w:type="dxa"/>
          </w:tcPr>
          <w:p w14:paraId="420C221D"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2.</w:t>
            </w:r>
            <w:r w:rsidR="006251F6" w:rsidRPr="00277830">
              <w:rPr>
                <w:rFonts w:ascii="Times New Roman" w:eastAsia="Times New Roman" w:hAnsi="Times New Roman"/>
                <w:color w:val="1F497D" w:themeColor="text2"/>
                <w:sz w:val="28"/>
                <w:szCs w:val="28"/>
              </w:rPr>
              <w:t>4</w:t>
            </w:r>
          </w:p>
        </w:tc>
        <w:tc>
          <w:tcPr>
            <w:tcW w:w="6959" w:type="dxa"/>
          </w:tcPr>
          <w:p w14:paraId="66857DC3"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Часть Программы, формируемая участниками образовательных отношений</w:t>
            </w:r>
          </w:p>
        </w:tc>
        <w:tc>
          <w:tcPr>
            <w:tcW w:w="1364" w:type="dxa"/>
          </w:tcPr>
          <w:p w14:paraId="2A3689C4"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28</w:t>
            </w:r>
          </w:p>
        </w:tc>
      </w:tr>
      <w:tr w:rsidR="007C7981" w:rsidRPr="00277830" w14:paraId="5DFD5F80" w14:textId="77777777" w:rsidTr="008F7F68">
        <w:trPr>
          <w:trHeight w:val="322"/>
        </w:trPr>
        <w:tc>
          <w:tcPr>
            <w:tcW w:w="718" w:type="dxa"/>
          </w:tcPr>
          <w:p w14:paraId="5C72E1EF"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rPr>
              <w:t>3</w:t>
            </w:r>
          </w:p>
        </w:tc>
        <w:tc>
          <w:tcPr>
            <w:tcW w:w="6959" w:type="dxa"/>
          </w:tcPr>
          <w:p w14:paraId="3E527C1E" w14:textId="77777777" w:rsidR="007C7981" w:rsidRPr="00277830" w:rsidRDefault="007C7981" w:rsidP="00C40B45">
            <w:pPr>
              <w:autoSpaceDE w:val="0"/>
              <w:autoSpaceDN w:val="0"/>
              <w:adjustRightInd w:val="0"/>
              <w:spacing w:after="0" w:line="240" w:lineRule="auto"/>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rPr>
              <w:t>Организационный раздел:</w:t>
            </w:r>
          </w:p>
        </w:tc>
        <w:tc>
          <w:tcPr>
            <w:tcW w:w="1364" w:type="dxa"/>
          </w:tcPr>
          <w:p w14:paraId="7D70731F"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rPr>
              <w:t>28</w:t>
            </w:r>
          </w:p>
        </w:tc>
      </w:tr>
      <w:tr w:rsidR="007C7981" w:rsidRPr="00277830" w14:paraId="5124D27E" w14:textId="77777777" w:rsidTr="008F7F68">
        <w:trPr>
          <w:trHeight w:val="322"/>
        </w:trPr>
        <w:tc>
          <w:tcPr>
            <w:tcW w:w="718" w:type="dxa"/>
          </w:tcPr>
          <w:p w14:paraId="5C45996D"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3.1</w:t>
            </w:r>
          </w:p>
        </w:tc>
        <w:tc>
          <w:tcPr>
            <w:tcW w:w="6959" w:type="dxa"/>
          </w:tcPr>
          <w:p w14:paraId="751BC1F6"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Методическое обеспечение Программы, средства обучения и воспитания.</w:t>
            </w:r>
          </w:p>
        </w:tc>
        <w:tc>
          <w:tcPr>
            <w:tcW w:w="1364" w:type="dxa"/>
          </w:tcPr>
          <w:p w14:paraId="44ECF2A1"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28-30</w:t>
            </w:r>
          </w:p>
        </w:tc>
      </w:tr>
      <w:tr w:rsidR="007C7981" w:rsidRPr="00277830" w14:paraId="22484975" w14:textId="77777777" w:rsidTr="008F7F68">
        <w:trPr>
          <w:trHeight w:val="322"/>
        </w:trPr>
        <w:tc>
          <w:tcPr>
            <w:tcW w:w="718" w:type="dxa"/>
          </w:tcPr>
          <w:p w14:paraId="0CAC1AF8"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3.2</w:t>
            </w:r>
          </w:p>
        </w:tc>
        <w:tc>
          <w:tcPr>
            <w:tcW w:w="6959" w:type="dxa"/>
          </w:tcPr>
          <w:p w14:paraId="419364D9"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Режим дня.</w:t>
            </w:r>
          </w:p>
        </w:tc>
        <w:tc>
          <w:tcPr>
            <w:tcW w:w="1364" w:type="dxa"/>
          </w:tcPr>
          <w:p w14:paraId="4E90C0FB"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31</w:t>
            </w:r>
          </w:p>
        </w:tc>
      </w:tr>
      <w:tr w:rsidR="007C7981" w:rsidRPr="00277830" w14:paraId="7DBB995E" w14:textId="77777777" w:rsidTr="008F7F68">
        <w:trPr>
          <w:trHeight w:val="322"/>
        </w:trPr>
        <w:tc>
          <w:tcPr>
            <w:tcW w:w="718" w:type="dxa"/>
          </w:tcPr>
          <w:p w14:paraId="4A36D309"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3.3</w:t>
            </w:r>
          </w:p>
        </w:tc>
        <w:tc>
          <w:tcPr>
            <w:tcW w:w="6959" w:type="dxa"/>
          </w:tcPr>
          <w:p w14:paraId="344AEFB0"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Циклограмма непосредственно образовательной деятельности.</w:t>
            </w:r>
          </w:p>
        </w:tc>
        <w:tc>
          <w:tcPr>
            <w:tcW w:w="1364" w:type="dxa"/>
          </w:tcPr>
          <w:p w14:paraId="39DA1099"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34-35</w:t>
            </w:r>
          </w:p>
        </w:tc>
      </w:tr>
      <w:tr w:rsidR="007C7981" w:rsidRPr="00277830" w14:paraId="303D4177" w14:textId="77777777" w:rsidTr="008F7F68">
        <w:trPr>
          <w:trHeight w:val="322"/>
        </w:trPr>
        <w:tc>
          <w:tcPr>
            <w:tcW w:w="718" w:type="dxa"/>
          </w:tcPr>
          <w:p w14:paraId="20F7988C"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3.4</w:t>
            </w:r>
          </w:p>
        </w:tc>
        <w:tc>
          <w:tcPr>
            <w:tcW w:w="6959" w:type="dxa"/>
          </w:tcPr>
          <w:p w14:paraId="55A3EDD4"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Комплексно - тематическое планирование непосредственной образовательной деятельности</w:t>
            </w:r>
          </w:p>
        </w:tc>
        <w:tc>
          <w:tcPr>
            <w:tcW w:w="1364" w:type="dxa"/>
          </w:tcPr>
          <w:p w14:paraId="0CE7B5FC"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35-41</w:t>
            </w:r>
          </w:p>
        </w:tc>
      </w:tr>
      <w:tr w:rsidR="007C7981" w:rsidRPr="00277830" w14:paraId="7AC37616" w14:textId="77777777" w:rsidTr="008F7F68">
        <w:trPr>
          <w:trHeight w:val="322"/>
        </w:trPr>
        <w:tc>
          <w:tcPr>
            <w:tcW w:w="718" w:type="dxa"/>
          </w:tcPr>
          <w:p w14:paraId="39053F8F" w14:textId="77777777" w:rsidR="007C7981" w:rsidRPr="00277830" w:rsidRDefault="007C7981"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3.</w:t>
            </w:r>
            <w:r w:rsidR="00E22D30" w:rsidRPr="00277830">
              <w:rPr>
                <w:rFonts w:ascii="Times New Roman" w:eastAsia="Times New Roman" w:hAnsi="Times New Roman"/>
                <w:color w:val="1F497D" w:themeColor="text2"/>
                <w:sz w:val="28"/>
                <w:szCs w:val="28"/>
              </w:rPr>
              <w:t>5</w:t>
            </w:r>
          </w:p>
        </w:tc>
        <w:tc>
          <w:tcPr>
            <w:tcW w:w="6959" w:type="dxa"/>
          </w:tcPr>
          <w:p w14:paraId="196415D0" w14:textId="77777777" w:rsidR="007C7981" w:rsidRPr="00277830" w:rsidRDefault="007C7981" w:rsidP="00C40B45">
            <w:pPr>
              <w:autoSpaceDE w:val="0"/>
              <w:autoSpaceDN w:val="0"/>
              <w:adjustRightInd w:val="0"/>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Особенности организации развивающей предметно-пространственной среды.</w:t>
            </w:r>
          </w:p>
        </w:tc>
        <w:tc>
          <w:tcPr>
            <w:tcW w:w="1364" w:type="dxa"/>
          </w:tcPr>
          <w:p w14:paraId="2FA57D44" w14:textId="77777777" w:rsidR="007C7981" w:rsidRPr="00277830" w:rsidRDefault="00E22D30" w:rsidP="00C40B45">
            <w:pPr>
              <w:autoSpaceDE w:val="0"/>
              <w:autoSpaceDN w:val="0"/>
              <w:adjustRightInd w:val="0"/>
              <w:spacing w:after="0" w:line="240" w:lineRule="auto"/>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42-43</w:t>
            </w:r>
          </w:p>
        </w:tc>
      </w:tr>
    </w:tbl>
    <w:p w14:paraId="379628C6" w14:textId="77777777" w:rsidR="007C7981" w:rsidRPr="00277830" w:rsidRDefault="007C7981"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16A6F44C" w14:textId="77777777" w:rsidR="007C7981" w:rsidRPr="00277830" w:rsidRDefault="007C7981"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1DF6BC36" w14:textId="77777777" w:rsidR="00516799" w:rsidRPr="00277830" w:rsidRDefault="00516799"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1D9F2ABA" w14:textId="77777777" w:rsidR="00516799" w:rsidRPr="00277830" w:rsidRDefault="00516799"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7E36E381" w14:textId="77777777" w:rsidR="00516799" w:rsidRPr="00277830" w:rsidRDefault="00516799"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1AC2C613" w14:textId="77777777" w:rsidR="00516799" w:rsidRPr="00277830" w:rsidRDefault="00516799"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3D358445" w14:textId="77777777" w:rsidR="0001277E" w:rsidRPr="00277830" w:rsidRDefault="0001277E"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49201BD7" w14:textId="77777777" w:rsidR="0001277E" w:rsidRPr="00277830" w:rsidRDefault="0001277E"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6FD8D999" w14:textId="77777777" w:rsidR="007C7981" w:rsidRPr="00277830" w:rsidRDefault="007C7981" w:rsidP="007C7981">
      <w:pPr>
        <w:autoSpaceDE w:val="0"/>
        <w:autoSpaceDN w:val="0"/>
        <w:adjustRightInd w:val="0"/>
        <w:spacing w:after="0" w:line="240" w:lineRule="auto"/>
        <w:jc w:val="center"/>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lastRenderedPageBreak/>
        <w:t>1. Целевой раздел</w:t>
      </w:r>
    </w:p>
    <w:p w14:paraId="6D20C242" w14:textId="77777777" w:rsidR="007C7981" w:rsidRPr="00277830" w:rsidRDefault="007C7981" w:rsidP="007C7981">
      <w:pPr>
        <w:autoSpaceDE w:val="0"/>
        <w:autoSpaceDN w:val="0"/>
        <w:adjustRightInd w:val="0"/>
        <w:spacing w:after="0" w:line="240" w:lineRule="auto"/>
        <w:jc w:val="both"/>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t>1.1. Пояснительная записка</w:t>
      </w:r>
    </w:p>
    <w:p w14:paraId="1CC94B99"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Настоящая рабочая программа разработана с учетом примернойосновной образовательной программы дошкольного образования «Детство» /Под ред. Т. И. Бабаевой, А.Г.Гогоберидзе, З.А. Михайловой, образовательнойпрограммы ДОУ – в соответствии с федеральным государственнымобразовательным стандартом дошкольного образования. Рабочая программа</w:t>
      </w:r>
      <w:r w:rsidR="002C4F90" w:rsidRPr="00277830">
        <w:rPr>
          <w:rFonts w:ascii="Times New Roman" w:hAnsi="Times New Roman"/>
          <w:color w:val="1F497D" w:themeColor="text2"/>
          <w:sz w:val="28"/>
          <w:szCs w:val="28"/>
        </w:rPr>
        <w:t xml:space="preserve"> рассчитана 2022/23</w:t>
      </w:r>
      <w:r w:rsidRPr="00277830">
        <w:rPr>
          <w:rFonts w:ascii="Times New Roman" w:hAnsi="Times New Roman"/>
          <w:color w:val="1F497D" w:themeColor="text2"/>
          <w:sz w:val="28"/>
          <w:szCs w:val="28"/>
        </w:rPr>
        <w:t xml:space="preserve"> учебный год.</w:t>
      </w:r>
    </w:p>
    <w:p w14:paraId="7165FC87"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Данная Программа разработана на основе следующих нормативныхдокументов:</w:t>
      </w:r>
    </w:p>
    <w:p w14:paraId="7095BFF9"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Федеральный закон «Об образовании в РФ» от 29 декабря 2012 г.№ 273-ФЗ</w:t>
      </w:r>
    </w:p>
    <w:p w14:paraId="3BF2BA41" w14:textId="77777777" w:rsidR="007C7981" w:rsidRPr="00277830" w:rsidRDefault="007C7981" w:rsidP="00232153">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xml:space="preserve">- Приказ Министерства образования и науки РФ от 17 октября 2013 г.№ 1155 «Об утверждении федерального государственного образовательногостандарта дошкольного образования» </w:t>
      </w:r>
    </w:p>
    <w:p w14:paraId="69E020C2" w14:textId="77777777" w:rsidR="007C7981" w:rsidRPr="00277830" w:rsidRDefault="007C7981" w:rsidP="00232153">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xml:space="preserve">- Постановление Главного государственного санитарного врачаРоссийской Федерации от 15 мая 2013 г. № 26 г. Москва от «Об утвержденииСанПиН 2.4.1.3049-13 «Санитарно- эпидемиологические требованияк устройству, содержанию и организации режима работы дошкольныхобразовательных организаций» </w:t>
      </w:r>
    </w:p>
    <w:p w14:paraId="5655A7D0"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Приказ Министерства образования и науки РФ от 30 августа 2013 г.№ 1014 «Об утверждении Порядка организации и осуществленияобразовательной деятельности по основным общеобразовательнымпрограммам – образовательным программам дошкольного образования»;</w:t>
      </w:r>
    </w:p>
    <w:p w14:paraId="2F13C1A3"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Устав М</w:t>
      </w:r>
      <w:r w:rsidR="005C2775" w:rsidRPr="00277830">
        <w:rPr>
          <w:rFonts w:ascii="Times New Roman" w:hAnsi="Times New Roman"/>
          <w:color w:val="1F497D" w:themeColor="text2"/>
          <w:sz w:val="28"/>
          <w:szCs w:val="28"/>
        </w:rPr>
        <w:t>Б</w:t>
      </w:r>
      <w:r w:rsidRPr="00277830">
        <w:rPr>
          <w:rFonts w:ascii="Times New Roman" w:hAnsi="Times New Roman"/>
          <w:color w:val="1F497D" w:themeColor="text2"/>
          <w:sz w:val="28"/>
          <w:szCs w:val="28"/>
        </w:rPr>
        <w:t xml:space="preserve">ДОУ </w:t>
      </w:r>
    </w:p>
    <w:p w14:paraId="23F85359"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Содержание Программы соответствует основным положениямвозрастной психологии и дошкольной педагогики и выстроено по принципуразвивающего образования, целью которого является развитие ребенка иобеспечивает единство воспитательных, развивающих и обучающих целей изадач.</w:t>
      </w:r>
    </w:p>
    <w:p w14:paraId="08A23B9A"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Рабочая программа определяет содержание и организациювоспитательно-образовательного процесса для детей старшей группы.</w:t>
      </w:r>
    </w:p>
    <w:p w14:paraId="52D5343F"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b/>
          <w:color w:val="1F497D" w:themeColor="text2"/>
          <w:sz w:val="28"/>
          <w:szCs w:val="28"/>
        </w:rPr>
        <w:t>Цель</w:t>
      </w:r>
      <w:r w:rsidRPr="00277830">
        <w:rPr>
          <w:rFonts w:ascii="Times New Roman" w:hAnsi="Times New Roman"/>
          <w:color w:val="1F497D" w:themeColor="text2"/>
          <w:sz w:val="28"/>
          <w:szCs w:val="28"/>
        </w:rPr>
        <w:t xml:space="preserve"> программы: - создание условий в детском саду для развитияспособностей, широкого взаимодействия с миром, активного действия в разных видах деятельности, творческой самореализации. </w:t>
      </w:r>
    </w:p>
    <w:p w14:paraId="584242A8"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Программанаправлена на развитие самостоятельности, познавательной икоммуникативной активности, социальной уверенности и ценностныхориентаций, определяющих поведение, деятельность и отношение ребенка кмиру.</w:t>
      </w:r>
    </w:p>
    <w:p w14:paraId="010404D8"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Исходя из поставленной цели, приоритетными задачами развития ивоспитания детей являются:</w:t>
      </w:r>
    </w:p>
    <w:p w14:paraId="123A95D5" w14:textId="77777777" w:rsidR="007C7981" w:rsidRPr="00277830" w:rsidRDefault="007C7981" w:rsidP="007E2C62">
      <w:pPr>
        <w:pStyle w:val="a3"/>
        <w:numPr>
          <w:ilvl w:val="0"/>
          <w:numId w:val="1"/>
        </w:num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укрепление физического и психического здоровья ребенка,формирование основ его двигательной и гигиенической культуры;</w:t>
      </w:r>
    </w:p>
    <w:p w14:paraId="6C92CB2B" w14:textId="77777777" w:rsidR="007C7981" w:rsidRPr="00277830" w:rsidRDefault="007C7981" w:rsidP="007E2C62">
      <w:pPr>
        <w:pStyle w:val="a3"/>
        <w:numPr>
          <w:ilvl w:val="0"/>
          <w:numId w:val="1"/>
        </w:num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lastRenderedPageBreak/>
        <w:t>целостное развитие ребенка как субъекта посильныхдошкольнику видов деятельности;</w:t>
      </w:r>
    </w:p>
    <w:p w14:paraId="56891E34" w14:textId="77777777" w:rsidR="007C7981" w:rsidRPr="00277830" w:rsidRDefault="007C7981" w:rsidP="007E2C62">
      <w:pPr>
        <w:pStyle w:val="a3"/>
        <w:numPr>
          <w:ilvl w:val="0"/>
          <w:numId w:val="1"/>
        </w:num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обогащенное развитие ребенка, обеспечивающее единый процесссоциализации-индивидуализации с учетом детских потребностей,возможностей и способностей;</w:t>
      </w:r>
    </w:p>
    <w:p w14:paraId="65589092" w14:textId="77777777" w:rsidR="007C7981" w:rsidRPr="00277830" w:rsidRDefault="007C7981" w:rsidP="007E2C62">
      <w:pPr>
        <w:pStyle w:val="a3"/>
        <w:numPr>
          <w:ilvl w:val="0"/>
          <w:numId w:val="1"/>
        </w:num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развитие на основе разного образовательного содержанияэмоциональной отзывчивости, способности к сопереживанию, готовности кпроявлению гуманного отношения в детской деятельности, поведении,поступках;</w:t>
      </w:r>
    </w:p>
    <w:p w14:paraId="11AF2F85" w14:textId="77777777" w:rsidR="007C7981" w:rsidRPr="00277830" w:rsidRDefault="007C7981" w:rsidP="007E2C62">
      <w:pPr>
        <w:pStyle w:val="a3"/>
        <w:numPr>
          <w:ilvl w:val="0"/>
          <w:numId w:val="1"/>
        </w:num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развитие познавательной активности, любознательности,стремления к самостоятельному познанию и размышлению, развитиеумственных способностей и речи ребенка;</w:t>
      </w:r>
    </w:p>
    <w:p w14:paraId="08BECC2C" w14:textId="77777777" w:rsidR="007C7981" w:rsidRPr="00277830" w:rsidRDefault="007C7981" w:rsidP="007E2C62">
      <w:pPr>
        <w:pStyle w:val="a3"/>
        <w:numPr>
          <w:ilvl w:val="0"/>
          <w:numId w:val="1"/>
        </w:num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xml:space="preserve"> пробуждение творческой активности и воображения ребенка,желания включаться в творческую деятельность;</w:t>
      </w:r>
    </w:p>
    <w:p w14:paraId="1AAB7912" w14:textId="77777777" w:rsidR="007C7981" w:rsidRPr="00277830" w:rsidRDefault="007C7981" w:rsidP="007E2C62">
      <w:pPr>
        <w:pStyle w:val="a3"/>
        <w:numPr>
          <w:ilvl w:val="0"/>
          <w:numId w:val="1"/>
        </w:num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органичное вхождение ребенка в современный мир,разнообразноевзаимодействие дошкольников с различными сферами культуры:с изобразительным искусством и музыкой, детской литературой и роднымязыком, экологией, математикой, игрой;</w:t>
      </w:r>
    </w:p>
    <w:p w14:paraId="3F506D26" w14:textId="77777777" w:rsidR="007C7981" w:rsidRPr="00277830" w:rsidRDefault="007C7981" w:rsidP="007E2C62">
      <w:pPr>
        <w:pStyle w:val="a3"/>
        <w:numPr>
          <w:ilvl w:val="0"/>
          <w:numId w:val="1"/>
        </w:num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приобщение ребенка к культуре своей страны и воспитаниеуважения к другим народам и культурам;</w:t>
      </w:r>
    </w:p>
    <w:p w14:paraId="0B781AD5" w14:textId="77777777" w:rsidR="007C7981" w:rsidRPr="00277830" w:rsidRDefault="007C7981" w:rsidP="007E2C62">
      <w:pPr>
        <w:pStyle w:val="a3"/>
        <w:numPr>
          <w:ilvl w:val="0"/>
          <w:numId w:val="1"/>
        </w:num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приобщение ребенка к красоте, добру, ненасилию, ибо важно,чтобы дошкольный возраст стал временем, когда у ребенка пробуждаетсячувство своей сопричастности к миру, желание совершать добрые поступки.</w:t>
      </w:r>
    </w:p>
    <w:p w14:paraId="19AA108F"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Реализация цели осуществляется в процессе разнообразных видовдеятельности.</w:t>
      </w:r>
    </w:p>
    <w:p w14:paraId="2C49F3C0"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Таким образом, решение программных задач осуществляется всовместной деятельности взрослых и детей и самостоятельной деятельностидетей не только в рамках непосредственно образовательной деятельности, но</w:t>
      </w:r>
    </w:p>
    <w:p w14:paraId="2C18D043"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и при проведении режимных моментов в соответствии со спецификойдошкольного образования.</w:t>
      </w:r>
    </w:p>
    <w:p w14:paraId="4EFA6711"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Содержание рабочей программы включает интеграциюобразовательных областей, которые обеспечивают разностороннее развитиедетей с учетом их возрастных и индивидуальных особенностей по пяти</w:t>
      </w:r>
    </w:p>
    <w:p w14:paraId="7750D103"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образовательным областям: социально – коммуникативное развитие,познавательное развитие, речевое развитие, художественно – эстетическое ифизическое развитие.</w:t>
      </w:r>
    </w:p>
    <w:p w14:paraId="726F581F" w14:textId="77777777" w:rsidR="007C7981" w:rsidRPr="00277830" w:rsidRDefault="007C7981" w:rsidP="007C7981">
      <w:pPr>
        <w:autoSpaceDE w:val="0"/>
        <w:autoSpaceDN w:val="0"/>
        <w:adjustRightInd w:val="0"/>
        <w:spacing w:after="0" w:line="240" w:lineRule="auto"/>
        <w:rPr>
          <w:rFonts w:ascii="Times New Roman" w:hAnsi="Times New Roman"/>
          <w:color w:val="1F497D" w:themeColor="text2"/>
          <w:sz w:val="28"/>
          <w:szCs w:val="28"/>
        </w:rPr>
      </w:pPr>
    </w:p>
    <w:p w14:paraId="34949D2A"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t>1.2. Возрастные и индивидуальные особенности контингента детей</w:t>
      </w:r>
    </w:p>
    <w:p w14:paraId="445E307F"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14:paraId="6C77429D"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lastRenderedPageBreak/>
        <w:tab/>
        <w:t xml:space="preserve">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14:paraId="36437001"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w:t>
      </w:r>
    </w:p>
    <w:p w14:paraId="542CB0A7"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14:paraId="5181CBC9"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 </w:t>
      </w:r>
    </w:p>
    <w:p w14:paraId="7B73C50B"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14:paraId="235B2DD6"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w:t>
      </w:r>
    </w:p>
    <w:p w14:paraId="7BFA2183"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w:t>
      </w:r>
      <w:r w:rsidRPr="00277830">
        <w:rPr>
          <w:color w:val="1F497D" w:themeColor="text2"/>
          <w:sz w:val="28"/>
          <w:szCs w:val="28"/>
        </w:rPr>
        <w:lastRenderedPageBreak/>
        <w:t xml:space="preserve">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14:paraId="45E49653"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14:paraId="6D67D22E"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w:t>
      </w:r>
    </w:p>
    <w:p w14:paraId="42F71B5B"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w:t>
      </w:r>
    </w:p>
    <w:p w14:paraId="1CE15A96"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14:paraId="0C5CEEE2"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Круг чтения ребёнка 5—6 лет пополняется произведениями разнообразной тематики, в том числе связанной с проблемами семьи, </w:t>
      </w:r>
      <w:r w:rsidRPr="00277830">
        <w:rPr>
          <w:color w:val="1F497D" w:themeColor="text2"/>
          <w:sz w:val="28"/>
          <w:szCs w:val="28"/>
        </w:rPr>
        <w:lastRenderedPageBreak/>
        <w:t xml:space="preserve">взаимоотношений со взрослыми, сверстниками, с историей страны. Он способен удерживать в памяти большой объём информации, ему доступно чтение с продолжением. </w:t>
      </w:r>
    </w:p>
    <w:p w14:paraId="64450507"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w:t>
      </w:r>
    </w:p>
    <w:p w14:paraId="46DECED6"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14:paraId="6CB1B3CB" w14:textId="77777777" w:rsidR="007C7981" w:rsidRPr="00277830" w:rsidRDefault="007C7981" w:rsidP="007C7981">
      <w:pPr>
        <w:pStyle w:val="Default"/>
        <w:jc w:val="both"/>
        <w:rPr>
          <w:color w:val="1F497D" w:themeColor="text2"/>
          <w:sz w:val="28"/>
          <w:szCs w:val="28"/>
        </w:rPr>
      </w:pPr>
      <w:r w:rsidRPr="00277830">
        <w:rPr>
          <w:color w:val="1F497D" w:themeColor="text2"/>
          <w:sz w:val="28"/>
          <w:szCs w:val="28"/>
        </w:rPr>
        <w:tab/>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 </w:t>
      </w:r>
    </w:p>
    <w:p w14:paraId="784B5A98" w14:textId="77777777" w:rsidR="007C7981" w:rsidRPr="00277830" w:rsidRDefault="007C7981" w:rsidP="007C7981">
      <w:pPr>
        <w:pStyle w:val="Default"/>
        <w:jc w:val="both"/>
        <w:rPr>
          <w:b/>
          <w:bCs/>
          <w:i/>
          <w:iCs/>
          <w:color w:val="1F497D" w:themeColor="text2"/>
          <w:sz w:val="28"/>
          <w:szCs w:val="28"/>
        </w:rPr>
      </w:pPr>
    </w:p>
    <w:p w14:paraId="7DDF7020"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t>1.3. Планируемые результаты освоения Программы</w:t>
      </w:r>
    </w:p>
    <w:p w14:paraId="7FDD8604" w14:textId="77777777" w:rsidR="00C42908" w:rsidRPr="00277830" w:rsidRDefault="00C42908" w:rsidP="00C42908">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Планируемые результаты освоения детьми программы дошкольногообразования включает целевые ориентирывозможных достижений детей»,что соответствует требованиям Федеральных Государственных стандартов</w:t>
      </w:r>
    </w:p>
    <w:p w14:paraId="706B342C" w14:textId="77777777" w:rsidR="00C42908" w:rsidRPr="00277830" w:rsidRDefault="00C42908" w:rsidP="00C42908">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дошкольного образования (приказ № 1155 от 17 октября 2013 г.Министерства образования и науки РФ).</w:t>
      </w:r>
    </w:p>
    <w:p w14:paraId="5BBD6B67"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0CCE2C28"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Целевые ориентиры на этапе завершения дошкольного образования:</w:t>
      </w:r>
    </w:p>
    <w:p w14:paraId="5C80B6EC" w14:textId="77777777" w:rsidR="00C42908" w:rsidRPr="00277830" w:rsidRDefault="00C42908" w:rsidP="00C42908">
      <w:pPr>
        <w:spacing w:after="0" w:line="240" w:lineRule="auto"/>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w:t>
      </w:r>
      <w:r w:rsidRPr="00277830">
        <w:rPr>
          <w:rFonts w:ascii="Times New Roman" w:eastAsia="Times New Roman" w:hAnsi="Times New Roman" w:cs="Times New Roman"/>
          <w:color w:val="1F497D" w:themeColor="text2"/>
          <w:sz w:val="28"/>
          <w:szCs w:val="28"/>
        </w:rPr>
        <w:softHyphen/>
        <w:t>раста достижения конкретных образовательных результатов и обусловли</w:t>
      </w:r>
      <w:r w:rsidRPr="00277830">
        <w:rPr>
          <w:rFonts w:ascii="Times New Roman" w:eastAsia="Times New Roman" w:hAnsi="Times New Roman" w:cs="Times New Roman"/>
          <w:color w:val="1F497D" w:themeColor="text2"/>
          <w:sz w:val="28"/>
          <w:szCs w:val="28"/>
        </w:rPr>
        <w:softHyphen/>
        <w:t>вает необходимость определения результатов освоения образовательной программы в виде целевых ориентиров.</w:t>
      </w:r>
    </w:p>
    <w:p w14:paraId="50F66502" w14:textId="77777777" w:rsidR="00C42908" w:rsidRPr="00277830" w:rsidRDefault="00C42908" w:rsidP="00C42908">
      <w:pPr>
        <w:spacing w:after="0" w:line="240" w:lineRule="auto"/>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lastRenderedPageBreak/>
        <w:t>Целевые ориентиры дошкольного образования, представленные в ФГОС ДО, следует рассматривать как социально-нормативные возраст</w:t>
      </w:r>
      <w:r w:rsidRPr="00277830">
        <w:rPr>
          <w:rFonts w:ascii="Times New Roman" w:eastAsia="Times New Roman" w:hAnsi="Times New Roman" w:cs="Times New Roman"/>
          <w:color w:val="1F497D" w:themeColor="text2"/>
          <w:sz w:val="28"/>
          <w:szCs w:val="28"/>
        </w:rPr>
        <w:softHyphen/>
        <w:t>ные характеристики возможных достижений ребенка.</w:t>
      </w:r>
    </w:p>
    <w:p w14:paraId="178DDF70"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Ребенок овладевает основными культурными средствами, способа</w:t>
      </w:r>
      <w:r w:rsidRPr="00277830">
        <w:rPr>
          <w:rFonts w:ascii="Times New Roman" w:eastAsia="Times New Roman" w:hAnsi="Times New Roman" w:cs="Times New Roman"/>
          <w:color w:val="1F497D" w:themeColor="text2"/>
          <w:sz w:val="28"/>
          <w:szCs w:val="28"/>
        </w:rPr>
        <w:softHyphen/>
        <w:t>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w:t>
      </w:r>
      <w:r w:rsidRPr="00277830">
        <w:rPr>
          <w:rFonts w:ascii="Times New Roman" w:eastAsia="Times New Roman" w:hAnsi="Times New Roman" w:cs="Times New Roman"/>
          <w:color w:val="1F497D" w:themeColor="text2"/>
          <w:sz w:val="28"/>
          <w:szCs w:val="28"/>
        </w:rPr>
        <w:softHyphen/>
        <w:t>тий, участников по совместной деятельности.</w:t>
      </w:r>
    </w:p>
    <w:p w14:paraId="38C179C5"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14:paraId="7169493D"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Способен договариваться, учитывать интересы и чувства других, со</w:t>
      </w:r>
      <w:r w:rsidRPr="00277830">
        <w:rPr>
          <w:rFonts w:ascii="Times New Roman" w:eastAsia="Times New Roman" w:hAnsi="Times New Roman" w:cs="Times New Roman"/>
          <w:color w:val="1F497D" w:themeColor="text2"/>
          <w:sz w:val="28"/>
          <w:szCs w:val="28"/>
        </w:rPr>
        <w:softHyphen/>
        <w:t>переживать неудачам и радоваться успехам других, адекватно проявляет свои чувства, в том числе чувство веры в себя, старается разрешать конф</w:t>
      </w:r>
      <w:r w:rsidRPr="00277830">
        <w:rPr>
          <w:rFonts w:ascii="Times New Roman" w:eastAsia="Times New Roman" w:hAnsi="Times New Roman" w:cs="Times New Roman"/>
          <w:color w:val="1F497D" w:themeColor="text2"/>
          <w:sz w:val="28"/>
          <w:szCs w:val="28"/>
        </w:rPr>
        <w:softHyphen/>
        <w:t>ликты. Умеет выражать и отстаивать свою позицию по разным вопросам.</w:t>
      </w:r>
    </w:p>
    <w:p w14:paraId="6F2B9EB8"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Способен сотрудничать и выполнять как лидерские, так и исполни</w:t>
      </w:r>
      <w:r w:rsidRPr="00277830">
        <w:rPr>
          <w:rFonts w:ascii="Times New Roman" w:eastAsia="Times New Roman" w:hAnsi="Times New Roman" w:cs="Times New Roman"/>
          <w:color w:val="1F497D" w:themeColor="text2"/>
          <w:sz w:val="28"/>
          <w:szCs w:val="28"/>
        </w:rPr>
        <w:softHyphen/>
        <w:t>тельские функции в совместной деятельности.</w:t>
      </w:r>
    </w:p>
    <w:p w14:paraId="7774F8E5"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Понимает, что все люди равны вне зависимости от их социального происхождения, этнической принадлежности, религиозных и других ве</w:t>
      </w:r>
      <w:r w:rsidRPr="00277830">
        <w:rPr>
          <w:rFonts w:ascii="Times New Roman" w:eastAsia="Times New Roman" w:hAnsi="Times New Roman" w:cs="Times New Roman"/>
          <w:color w:val="1F497D" w:themeColor="text2"/>
          <w:sz w:val="28"/>
          <w:szCs w:val="28"/>
        </w:rPr>
        <w:softHyphen/>
        <w:t>рований, их физических и психических особенностей.</w:t>
      </w:r>
    </w:p>
    <w:p w14:paraId="5D7D535D"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Проявляет внимание по отношению к другим людям, готовность прийти на помощь тем, кто в этом нуждается. Проявляет умение слышать других и стремление быть понятым другими.</w:t>
      </w:r>
    </w:p>
    <w:p w14:paraId="2BF3FF76"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Ребенок обладает развитым воображением, которое реализуется в разных видах деятельности, и прежде всего в игре; владеет разными фор</w:t>
      </w:r>
      <w:r w:rsidRPr="00277830">
        <w:rPr>
          <w:rFonts w:ascii="Times New Roman" w:eastAsia="Times New Roman" w:hAnsi="Times New Roman" w:cs="Times New Roman"/>
          <w:color w:val="1F497D" w:themeColor="text2"/>
          <w:sz w:val="28"/>
          <w:szCs w:val="28"/>
        </w:rPr>
        <w:softHyphen/>
        <w:t>мами и видами игры, различает условную и реальную ситуации; умеет подчиняться разным правилам и социальным нормам. Умеет распозна</w:t>
      </w:r>
      <w:r w:rsidRPr="00277830">
        <w:rPr>
          <w:rFonts w:ascii="Times New Roman" w:eastAsia="Times New Roman" w:hAnsi="Times New Roman" w:cs="Times New Roman"/>
          <w:color w:val="1F497D" w:themeColor="text2"/>
          <w:sz w:val="28"/>
          <w:szCs w:val="28"/>
        </w:rPr>
        <w:softHyphen/>
        <w:t>вать различные ситуации и адекватно их оценивать.</w:t>
      </w:r>
    </w:p>
    <w:p w14:paraId="4A9C2231"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14:paraId="62D880D9"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У ребенка развита крупная и мелкая моторика; он подвижен, вынос</w:t>
      </w:r>
      <w:r w:rsidRPr="00277830">
        <w:rPr>
          <w:rFonts w:ascii="Times New Roman" w:eastAsia="Times New Roman" w:hAnsi="Times New Roman" w:cs="Times New Roman"/>
          <w:color w:val="1F497D" w:themeColor="text2"/>
          <w:sz w:val="28"/>
          <w:szCs w:val="28"/>
        </w:rPr>
        <w:softHyphen/>
        <w:t>лив, владеет основными движениями, может контролировать свои движе</w:t>
      </w:r>
      <w:r w:rsidRPr="00277830">
        <w:rPr>
          <w:rFonts w:ascii="Times New Roman" w:eastAsia="Times New Roman" w:hAnsi="Times New Roman" w:cs="Times New Roman"/>
          <w:color w:val="1F497D" w:themeColor="text2"/>
          <w:sz w:val="28"/>
          <w:szCs w:val="28"/>
        </w:rPr>
        <w:softHyphen/>
        <w:t>ния и управлять ими.</w:t>
      </w:r>
    </w:p>
    <w:p w14:paraId="26D3F6E0"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Ребенок способен к волевым усилиям, может следовать социальным нормам поведения и правилам в разных видах деятельности, во взаимоот</w:t>
      </w:r>
      <w:r w:rsidRPr="00277830">
        <w:rPr>
          <w:rFonts w:ascii="Times New Roman" w:eastAsia="Times New Roman" w:hAnsi="Times New Roman" w:cs="Times New Roman"/>
          <w:color w:val="1F497D" w:themeColor="text2"/>
          <w:sz w:val="28"/>
          <w:szCs w:val="28"/>
        </w:rPr>
        <w:softHyphen/>
        <w:t>ношениях со взрослыми и сверстниками, может соблюдать правила безо</w:t>
      </w:r>
      <w:r w:rsidRPr="00277830">
        <w:rPr>
          <w:rFonts w:ascii="Times New Roman" w:eastAsia="Times New Roman" w:hAnsi="Times New Roman" w:cs="Times New Roman"/>
          <w:color w:val="1F497D" w:themeColor="text2"/>
          <w:sz w:val="28"/>
          <w:szCs w:val="28"/>
        </w:rPr>
        <w:softHyphen/>
        <w:t>пасного поведения и навыки личной гигиены.</w:t>
      </w:r>
    </w:p>
    <w:p w14:paraId="2CB2B463"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Проявляет ответственность за начатое дело.</w:t>
      </w:r>
    </w:p>
    <w:p w14:paraId="5EBEF89A"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w:t>
      </w:r>
      <w:r w:rsidRPr="00277830">
        <w:rPr>
          <w:rFonts w:ascii="Times New Roman" w:eastAsia="Times New Roman" w:hAnsi="Times New Roman" w:cs="Times New Roman"/>
          <w:color w:val="1F497D" w:themeColor="text2"/>
          <w:sz w:val="28"/>
          <w:szCs w:val="28"/>
        </w:rPr>
        <w:lastRenderedPageBreak/>
        <w:t>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14:paraId="5F542674"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Эмоционально отзывается на красоту окружающего мира, произве</w:t>
      </w:r>
      <w:r w:rsidRPr="00277830">
        <w:rPr>
          <w:rFonts w:ascii="Times New Roman" w:eastAsia="Times New Roman" w:hAnsi="Times New Roman" w:cs="Times New Roman"/>
          <w:color w:val="1F497D" w:themeColor="text2"/>
          <w:sz w:val="28"/>
          <w:szCs w:val="28"/>
        </w:rPr>
        <w:softHyphen/>
        <w:t>дения народного и профессионального искусства (музыку, танцы, теат</w:t>
      </w:r>
      <w:r w:rsidRPr="00277830">
        <w:rPr>
          <w:rFonts w:ascii="Times New Roman" w:eastAsia="Times New Roman" w:hAnsi="Times New Roman" w:cs="Times New Roman"/>
          <w:color w:val="1F497D" w:themeColor="text2"/>
          <w:sz w:val="28"/>
          <w:szCs w:val="28"/>
        </w:rPr>
        <w:softHyphen/>
        <w:t>ральную деятельность, изобразительную деятельность и т. д.).</w:t>
      </w:r>
    </w:p>
    <w:p w14:paraId="3A54094E"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Проявляет патриотические чувства, ощущает гордость за свою стра</w:t>
      </w:r>
      <w:r w:rsidRPr="00277830">
        <w:rPr>
          <w:rFonts w:ascii="Times New Roman" w:eastAsia="Times New Roman" w:hAnsi="Times New Roman" w:cs="Times New Roman"/>
          <w:color w:val="1F497D" w:themeColor="text2"/>
          <w:sz w:val="28"/>
          <w:szCs w:val="28"/>
        </w:rPr>
        <w:softHyphen/>
        <w:t>ну, ее достижения, имеет представление о ее географическом разнообра</w:t>
      </w:r>
      <w:r w:rsidRPr="00277830">
        <w:rPr>
          <w:rFonts w:ascii="Times New Roman" w:eastAsia="Times New Roman" w:hAnsi="Times New Roman" w:cs="Times New Roman"/>
          <w:color w:val="1F497D" w:themeColor="text2"/>
          <w:sz w:val="28"/>
          <w:szCs w:val="28"/>
        </w:rPr>
        <w:softHyphen/>
        <w:t>зии, многонациональности, важнейших исторических событиях.</w:t>
      </w:r>
    </w:p>
    <w:p w14:paraId="44F5D505"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Имеет первичные представления о себе, семье, традиционных се</w:t>
      </w:r>
      <w:r w:rsidRPr="00277830">
        <w:rPr>
          <w:rFonts w:ascii="Times New Roman" w:eastAsia="Times New Roman" w:hAnsi="Times New Roman" w:cs="Times New Roman"/>
          <w:color w:val="1F497D" w:themeColor="text2"/>
          <w:sz w:val="28"/>
          <w:szCs w:val="28"/>
        </w:rPr>
        <w:softHyphen/>
        <w:t>мейных ценностях, включая традиционные гендерные ориентации, про</w:t>
      </w:r>
      <w:r w:rsidRPr="00277830">
        <w:rPr>
          <w:rFonts w:ascii="Times New Roman" w:eastAsia="Times New Roman" w:hAnsi="Times New Roman" w:cs="Times New Roman"/>
          <w:color w:val="1F497D" w:themeColor="text2"/>
          <w:sz w:val="28"/>
          <w:szCs w:val="28"/>
        </w:rPr>
        <w:softHyphen/>
        <w:t>являет уважение к своему и противоположному полу.</w:t>
      </w:r>
    </w:p>
    <w:p w14:paraId="25F9F8EF"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14:paraId="01CFB3AF"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Имеет начальные представления о здоровом образе жизни. Воспри</w:t>
      </w:r>
      <w:r w:rsidRPr="00277830">
        <w:rPr>
          <w:rFonts w:ascii="Times New Roman" w:eastAsia="Times New Roman" w:hAnsi="Times New Roman" w:cs="Times New Roman"/>
          <w:color w:val="1F497D" w:themeColor="text2"/>
          <w:sz w:val="28"/>
          <w:szCs w:val="28"/>
        </w:rPr>
        <w:softHyphen/>
        <w:t>нимает здоровый образ жизни как ценность.</w:t>
      </w:r>
    </w:p>
    <w:p w14:paraId="182CDF4C"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Мониторинг детского развития проводится два раза в год (в октябре и мае).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14:paraId="0C7F2C39" w14:textId="77777777" w:rsidR="00C42908" w:rsidRPr="00277830" w:rsidRDefault="00C42908" w:rsidP="00C42908">
      <w:pPr>
        <w:spacing w:after="0" w:line="240" w:lineRule="auto"/>
        <w:ind w:firstLine="709"/>
        <w:rPr>
          <w:rFonts w:ascii="Arial" w:eastAsia="Times New Roman" w:hAnsi="Arial" w:cs="Arial"/>
          <w:color w:val="1F497D" w:themeColor="text2"/>
          <w:sz w:val="28"/>
          <w:szCs w:val="28"/>
        </w:rPr>
      </w:pPr>
      <w:r w:rsidRPr="00277830">
        <w:rPr>
          <w:rFonts w:ascii="Times New Roman" w:eastAsia="Times New Roman" w:hAnsi="Times New Roman" w:cs="Times New Roman"/>
          <w:color w:val="1F497D" w:themeColor="text2"/>
          <w:sz w:val="28"/>
          <w:szCs w:val="28"/>
        </w:rPr>
        <w:t>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дидактические игры, упражнения, тесты, организуемые педагогом. Основная </w:t>
      </w:r>
      <w:r w:rsidRPr="00277830">
        <w:rPr>
          <w:rFonts w:ascii="Times New Roman" w:eastAsia="Times New Roman" w:hAnsi="Times New Roman" w:cs="Times New Roman"/>
          <w:b/>
          <w:bCs/>
          <w:color w:val="1F497D" w:themeColor="text2"/>
          <w:sz w:val="28"/>
          <w:szCs w:val="28"/>
        </w:rPr>
        <w:t>з</w:t>
      </w:r>
      <w:r w:rsidRPr="00277830">
        <w:rPr>
          <w:rFonts w:ascii="Times New Roman" w:eastAsia="Times New Roman" w:hAnsi="Times New Roman" w:cs="Times New Roman"/>
          <w:color w:val="1F497D" w:themeColor="text2"/>
          <w:sz w:val="28"/>
          <w:szCs w:val="28"/>
        </w:rPr>
        <w:t>адача этого вида мониторинга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14:paraId="05D04760" w14:textId="77777777" w:rsidR="007C7981" w:rsidRPr="00277830" w:rsidRDefault="007C7981" w:rsidP="00C42908">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r>
    </w:p>
    <w:p w14:paraId="224ED7FD" w14:textId="77777777" w:rsidR="007C7981" w:rsidRPr="00277830" w:rsidRDefault="007C7981" w:rsidP="007C7981">
      <w:pPr>
        <w:autoSpaceDE w:val="0"/>
        <w:autoSpaceDN w:val="0"/>
        <w:adjustRightInd w:val="0"/>
        <w:spacing w:after="0" w:line="240" w:lineRule="auto"/>
        <w:jc w:val="center"/>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t>2. Содержательный раздел</w:t>
      </w:r>
    </w:p>
    <w:p w14:paraId="45C0BB88" w14:textId="77777777" w:rsidR="007C7981" w:rsidRPr="00277830" w:rsidRDefault="007C7981"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0DE73A35"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t>2.1. Описание образовательной деятельности по освоению детьмиобразовательных областей</w:t>
      </w:r>
    </w:p>
    <w:p w14:paraId="7AB0C902" w14:textId="77777777" w:rsidR="007C7981" w:rsidRPr="00277830" w:rsidRDefault="007C7981" w:rsidP="007C7981">
      <w:pPr>
        <w:autoSpaceDE w:val="0"/>
        <w:autoSpaceDN w:val="0"/>
        <w:adjustRightInd w:val="0"/>
        <w:spacing w:after="0" w:line="240" w:lineRule="auto"/>
        <w:rPr>
          <w:rFonts w:ascii="Times New Roman" w:hAnsi="Times New Roman"/>
          <w:color w:val="1F497D" w:themeColor="text2"/>
          <w:sz w:val="28"/>
          <w:szCs w:val="28"/>
        </w:rPr>
      </w:pPr>
      <w:r w:rsidRPr="00277830">
        <w:rPr>
          <w:rFonts w:ascii="Times New Roman" w:hAnsi="Times New Roman"/>
          <w:color w:val="1F497D" w:themeColor="text2"/>
          <w:sz w:val="28"/>
          <w:szCs w:val="28"/>
        </w:rPr>
        <w:tab/>
        <w:t xml:space="preserve">Образовательная деятельность организуется в соответствии снаправлениями развития ребенка, представленными в пяти образовательныхобластях: </w:t>
      </w:r>
    </w:p>
    <w:p w14:paraId="6B1C560C" w14:textId="77777777" w:rsidR="007C7981" w:rsidRPr="00277830" w:rsidRDefault="007C7981" w:rsidP="007E2C62">
      <w:pPr>
        <w:numPr>
          <w:ilvl w:val="0"/>
          <w:numId w:val="2"/>
        </w:numPr>
        <w:autoSpaceDE w:val="0"/>
        <w:autoSpaceDN w:val="0"/>
        <w:adjustRightInd w:val="0"/>
        <w:spacing w:after="0" w:line="240" w:lineRule="auto"/>
        <w:rPr>
          <w:rFonts w:ascii="Times New Roman" w:hAnsi="Times New Roman"/>
          <w:color w:val="1F497D" w:themeColor="text2"/>
          <w:sz w:val="28"/>
          <w:szCs w:val="28"/>
        </w:rPr>
      </w:pPr>
      <w:r w:rsidRPr="00277830">
        <w:rPr>
          <w:rFonts w:ascii="Times New Roman" w:hAnsi="Times New Roman"/>
          <w:color w:val="1F497D" w:themeColor="text2"/>
          <w:sz w:val="28"/>
          <w:szCs w:val="28"/>
        </w:rPr>
        <w:t xml:space="preserve">социально – коммуникативное развитие, </w:t>
      </w:r>
    </w:p>
    <w:p w14:paraId="391E022C" w14:textId="77777777" w:rsidR="007C7981" w:rsidRPr="00277830" w:rsidRDefault="007C7981" w:rsidP="007E2C62">
      <w:pPr>
        <w:numPr>
          <w:ilvl w:val="0"/>
          <w:numId w:val="2"/>
        </w:numPr>
        <w:autoSpaceDE w:val="0"/>
        <w:autoSpaceDN w:val="0"/>
        <w:adjustRightInd w:val="0"/>
        <w:spacing w:after="0" w:line="240" w:lineRule="auto"/>
        <w:rPr>
          <w:rFonts w:ascii="Times New Roman" w:hAnsi="Times New Roman"/>
          <w:color w:val="1F497D" w:themeColor="text2"/>
          <w:sz w:val="28"/>
          <w:szCs w:val="28"/>
        </w:rPr>
      </w:pPr>
      <w:r w:rsidRPr="00277830">
        <w:rPr>
          <w:rFonts w:ascii="Times New Roman" w:hAnsi="Times New Roman"/>
          <w:color w:val="1F497D" w:themeColor="text2"/>
          <w:sz w:val="28"/>
          <w:szCs w:val="28"/>
        </w:rPr>
        <w:t>познавательное развитие,</w:t>
      </w:r>
    </w:p>
    <w:p w14:paraId="4F46168B" w14:textId="77777777" w:rsidR="007C7981" w:rsidRPr="00277830" w:rsidRDefault="007C7981" w:rsidP="007E2C62">
      <w:pPr>
        <w:numPr>
          <w:ilvl w:val="0"/>
          <w:numId w:val="2"/>
        </w:numPr>
        <w:autoSpaceDE w:val="0"/>
        <w:autoSpaceDN w:val="0"/>
        <w:adjustRightInd w:val="0"/>
        <w:spacing w:after="0" w:line="240" w:lineRule="auto"/>
        <w:rPr>
          <w:rFonts w:ascii="Times New Roman" w:hAnsi="Times New Roman"/>
          <w:color w:val="1F497D" w:themeColor="text2"/>
          <w:sz w:val="28"/>
          <w:szCs w:val="28"/>
        </w:rPr>
      </w:pPr>
      <w:r w:rsidRPr="00277830">
        <w:rPr>
          <w:rFonts w:ascii="Times New Roman" w:hAnsi="Times New Roman"/>
          <w:color w:val="1F497D" w:themeColor="text2"/>
          <w:sz w:val="28"/>
          <w:szCs w:val="28"/>
        </w:rPr>
        <w:t xml:space="preserve">речевое развитие, </w:t>
      </w:r>
    </w:p>
    <w:p w14:paraId="4EDBB40D" w14:textId="77777777" w:rsidR="007C7981" w:rsidRPr="00277830" w:rsidRDefault="007C7981" w:rsidP="007E2C62">
      <w:pPr>
        <w:numPr>
          <w:ilvl w:val="0"/>
          <w:numId w:val="2"/>
        </w:numPr>
        <w:autoSpaceDE w:val="0"/>
        <w:autoSpaceDN w:val="0"/>
        <w:adjustRightInd w:val="0"/>
        <w:spacing w:after="0" w:line="240" w:lineRule="auto"/>
        <w:rPr>
          <w:rFonts w:ascii="Times New Roman" w:hAnsi="Times New Roman"/>
          <w:color w:val="1F497D" w:themeColor="text2"/>
          <w:sz w:val="28"/>
          <w:szCs w:val="28"/>
        </w:rPr>
      </w:pPr>
      <w:r w:rsidRPr="00277830">
        <w:rPr>
          <w:rFonts w:ascii="Times New Roman" w:hAnsi="Times New Roman"/>
          <w:color w:val="1F497D" w:themeColor="text2"/>
          <w:sz w:val="28"/>
          <w:szCs w:val="28"/>
        </w:rPr>
        <w:t>художественно – эстетическое развитие,</w:t>
      </w:r>
    </w:p>
    <w:p w14:paraId="5D974398" w14:textId="77777777" w:rsidR="007C7981" w:rsidRPr="00277830" w:rsidRDefault="007C7981" w:rsidP="007E2C62">
      <w:pPr>
        <w:numPr>
          <w:ilvl w:val="0"/>
          <w:numId w:val="2"/>
        </w:numPr>
        <w:autoSpaceDE w:val="0"/>
        <w:autoSpaceDN w:val="0"/>
        <w:adjustRightInd w:val="0"/>
        <w:spacing w:after="0" w:line="240" w:lineRule="auto"/>
        <w:rPr>
          <w:rFonts w:ascii="Times New Roman" w:hAnsi="Times New Roman"/>
          <w:color w:val="1F497D" w:themeColor="text2"/>
          <w:sz w:val="28"/>
          <w:szCs w:val="28"/>
        </w:rPr>
      </w:pPr>
      <w:r w:rsidRPr="00277830">
        <w:rPr>
          <w:rFonts w:ascii="Times New Roman" w:hAnsi="Times New Roman"/>
          <w:color w:val="1F497D" w:themeColor="text2"/>
          <w:sz w:val="28"/>
          <w:szCs w:val="28"/>
        </w:rPr>
        <w:lastRenderedPageBreak/>
        <w:t>физическое развитие.</w:t>
      </w:r>
    </w:p>
    <w:p w14:paraId="0F08F524" w14:textId="77777777" w:rsidR="00A813CB" w:rsidRPr="00277830" w:rsidRDefault="00A813CB" w:rsidP="00A813CB">
      <w:pPr>
        <w:pStyle w:val="a3"/>
        <w:shd w:val="clear" w:color="auto" w:fill="FFFFFF"/>
        <w:spacing w:after="0" w:line="240" w:lineRule="auto"/>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bdr w:val="none" w:sz="0" w:space="0" w:color="auto" w:frame="1"/>
        </w:rPr>
        <w:t>Образовательная область «Социально-коммуникативное развитие».</w:t>
      </w:r>
    </w:p>
    <w:p w14:paraId="65B10E2A" w14:textId="77777777" w:rsidR="00A813CB" w:rsidRPr="00277830" w:rsidRDefault="00A813CB" w:rsidP="000548C4">
      <w:pPr>
        <w:pStyle w:val="a3"/>
        <w:shd w:val="clear" w:color="auto" w:fill="FFFFFF"/>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p>
    <w:p w14:paraId="547941EA"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Договаривается с партнерами, во что играть, кто кем будет в игре; подчиняется правилам игры.</w:t>
      </w:r>
    </w:p>
    <w:p w14:paraId="4AE293FC"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Умеет разворачивать содержание игры в зависимости от количества играющих детей.</w:t>
      </w:r>
    </w:p>
    <w:p w14:paraId="71540C8D"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В дидактических играх оценивает свои возможности и без обиды воспринимает проигрыш.</w:t>
      </w:r>
    </w:p>
    <w:p w14:paraId="40726D8A"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Объясняет правила игры сверстникам.</w:t>
      </w:r>
    </w:p>
    <w:p w14:paraId="00E12BC4"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14:paraId="5958AF81"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14:paraId="3A51D5A3"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Самостоятельно одевается и раздевается, сушит мокрые вещи, ухаживает за обувью.</w:t>
      </w:r>
    </w:p>
    <w:p w14:paraId="707D9120"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Выполняет обязанности дежурного по столовой, правильно сервирует стол.</w:t>
      </w:r>
    </w:p>
    <w:p w14:paraId="1C355A56"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Поддерживает порядок в группе и на участке детского сада.</w:t>
      </w:r>
    </w:p>
    <w:p w14:paraId="45D74353"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Выполняет поручения по уходу за животными и растениями в уголке природы.</w:t>
      </w:r>
    </w:p>
    <w:p w14:paraId="6E3E95D3"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Соблюдает элементарные правила организованного поведения в детском саду.</w:t>
      </w:r>
    </w:p>
    <w:p w14:paraId="7206B536"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Соблюдает элементарные правила поведения на улице и в транспорте, элементарные правила дорожного движения.</w:t>
      </w:r>
    </w:p>
    <w:p w14:paraId="0662D8AC"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Различает и называет специальные виды транспорта («Скорая помощь», «Пожарная», «Полиция»), объясняет их назначение.</w:t>
      </w:r>
    </w:p>
    <w:p w14:paraId="191F024C"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14:paraId="55A7DFD8"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Различает проезжую часть, тротуар, подземный пешеходный переход, пешеходный переход «Зебра».</w:t>
      </w:r>
    </w:p>
    <w:p w14:paraId="24435130"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14:paraId="458E719C" w14:textId="77777777" w:rsidR="00A813CB" w:rsidRPr="00277830" w:rsidRDefault="00A813CB" w:rsidP="00A813CB">
      <w:pPr>
        <w:pStyle w:val="a3"/>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p>
    <w:p w14:paraId="04A938FB" w14:textId="77777777" w:rsidR="00A813CB" w:rsidRPr="00277830" w:rsidRDefault="00A813CB" w:rsidP="00A813CB">
      <w:pPr>
        <w:pStyle w:val="a3"/>
        <w:shd w:val="clear" w:color="auto" w:fill="FFFFFF"/>
        <w:spacing w:after="0" w:line="240" w:lineRule="auto"/>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u w:val="single"/>
          <w:bdr w:val="none" w:sz="0" w:space="0" w:color="auto" w:frame="1"/>
        </w:rPr>
        <w:t>Образовательная область «Речевое развитие».</w:t>
      </w:r>
    </w:p>
    <w:p w14:paraId="6AFB9759" w14:textId="77777777" w:rsidR="00A813CB" w:rsidRPr="00277830" w:rsidRDefault="00A813CB" w:rsidP="00A813CB">
      <w:pPr>
        <w:pStyle w:val="a3"/>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p>
    <w:p w14:paraId="50EA2AF1"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lastRenderedPageBreak/>
        <w:t> </w:t>
      </w:r>
      <w:r w:rsidRPr="00277830">
        <w:rPr>
          <w:rFonts w:ascii="Times New Roman" w:eastAsia="Times New Roman" w:hAnsi="Times New Roman"/>
          <w:color w:val="1F497D" w:themeColor="text2"/>
          <w:sz w:val="28"/>
          <w:szCs w:val="28"/>
        </w:rPr>
        <w:t>Может участвовать в беседе.</w:t>
      </w:r>
    </w:p>
    <w:p w14:paraId="427E31E6"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Умеет аргументировано и доброжелательно оценивать ответ, высказывание сверстника.</w:t>
      </w:r>
    </w:p>
    <w:p w14:paraId="7E4D0FEE"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14:paraId="6D691352"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Определяет место звука в слове.</w:t>
      </w:r>
    </w:p>
    <w:p w14:paraId="73172659"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Умеет подбирать к существительному несколько прилагательных; заменять слово другим словом со сходным значением.</w:t>
      </w:r>
    </w:p>
    <w:p w14:paraId="5A272462"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color w:val="1F497D" w:themeColor="text2"/>
          <w:sz w:val="28"/>
          <w:szCs w:val="28"/>
        </w:rPr>
        <w:t>Знает 2 - 3 программных стихотворения, 2 – 3 считалочки, 2- 3 загадки. Называет жанр произведения. Драматизирует небольшие сказки, читает по ролям стихотворения. Называет любимого детского писателя, любимые сказки и рассказы.</w:t>
      </w:r>
    </w:p>
    <w:p w14:paraId="2AABADC7" w14:textId="77777777" w:rsidR="00A813CB" w:rsidRPr="00277830" w:rsidRDefault="00A813CB" w:rsidP="000548C4">
      <w:pPr>
        <w:pStyle w:val="a3"/>
        <w:shd w:val="clear" w:color="auto" w:fill="FFFFFF"/>
        <w:spacing w:after="0" w:line="240" w:lineRule="auto"/>
        <w:jc w:val="both"/>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bdr w:val="none" w:sz="0" w:space="0" w:color="auto" w:frame="1"/>
        </w:rPr>
        <w:t> Образовательная область «Познавательное развитие».</w:t>
      </w:r>
    </w:p>
    <w:p w14:paraId="17366D88"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iCs/>
          <w:color w:val="1F497D" w:themeColor="text2"/>
          <w:sz w:val="28"/>
          <w:szCs w:val="28"/>
          <w:bdr w:val="none" w:sz="0" w:space="0" w:color="auto" w:frame="1"/>
        </w:rPr>
        <w:t>Продуктивная (конструктивная) деятельность.</w:t>
      </w: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color w:val="1F497D" w:themeColor="text2"/>
          <w:sz w:val="28"/>
          <w:szCs w:val="28"/>
        </w:rPr>
        <w:t>Умеет анализировать образец постройки.</w:t>
      </w:r>
    </w:p>
    <w:p w14:paraId="1E14C3C3"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Может планировать этапы создания собственной постройки, находить конструктивные решения.</w:t>
      </w:r>
    </w:p>
    <w:p w14:paraId="1DA6E303"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Создает постройки по рисунку. Умеет работать коллективно.</w:t>
      </w:r>
    </w:p>
    <w:p w14:paraId="265FB565"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iCs/>
          <w:color w:val="1F497D" w:themeColor="text2"/>
          <w:sz w:val="28"/>
          <w:szCs w:val="28"/>
          <w:bdr w:val="none" w:sz="0" w:space="0" w:color="auto" w:frame="1"/>
        </w:rPr>
        <w:t>Развитие элементарных математических представлений.</w:t>
      </w: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color w:val="1F497D" w:themeColor="text2"/>
          <w:sz w:val="28"/>
          <w:szCs w:val="28"/>
        </w:rPr>
        <w:t>Считает (отсчитывает) в пределах 10.</w:t>
      </w:r>
    </w:p>
    <w:p w14:paraId="40BEAC39"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Правильно пользуется количественными и порядковыми числительными (в пределах 10), отвечает на вопросы: «Сколько?», «Который по счету?».</w:t>
      </w:r>
    </w:p>
    <w:p w14:paraId="6DE1D9F3"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Уравнивает неравные группы предметов двумя способами (удаление и добавление единицы).</w:t>
      </w:r>
    </w:p>
    <w:p w14:paraId="0C7337EA"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Сравнивает предметы на глаз (по длине, ширине, высоте, толщине); проверяет точность определений путем наложения или приложения.</w:t>
      </w:r>
    </w:p>
    <w:p w14:paraId="3B34D091"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Размещает предметы различной величины (до 7-10) в порядке возрастания, убывания их длины, ширины, высоты, толщины.</w:t>
      </w:r>
    </w:p>
    <w:p w14:paraId="74322C3B"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Выражает словами местонахождение предмета по отношению к себе, другим предметам.</w:t>
      </w:r>
    </w:p>
    <w:p w14:paraId="43D7C04E"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Знает некоторые характерные особенности знакомых геометрических фигур (количество углов, сторон; равенство, неравенство сторон).</w:t>
      </w:r>
    </w:p>
    <w:p w14:paraId="46F94754"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Называет утро, день, вечер, ночь; имеет представление о смене частей суток. Называет текущий день недели.</w:t>
      </w:r>
    </w:p>
    <w:p w14:paraId="643236EF"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iCs/>
          <w:color w:val="1F497D" w:themeColor="text2"/>
          <w:sz w:val="28"/>
          <w:szCs w:val="28"/>
          <w:bdr w:val="none" w:sz="0" w:space="0" w:color="auto" w:frame="1"/>
        </w:rPr>
        <w:t>Формирование целостной картины мира.</w:t>
      </w:r>
    </w:p>
    <w:p w14:paraId="75724B5C"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Различает и называет виды транспорта, предметы, облегчающие труд человека в быту</w:t>
      </w:r>
    </w:p>
    <w:p w14:paraId="3CC1EEC6"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Классифицирует предметы, определяет материалы, из которых они сделаны.</w:t>
      </w:r>
    </w:p>
    <w:p w14:paraId="76F20090"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Знает название родного города (поселка), страны, ее столицу.</w:t>
      </w:r>
    </w:p>
    <w:p w14:paraId="3D0C7DF6"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lastRenderedPageBreak/>
        <w:t>Называет времена года, отмечает их особенности. Бережно относится к природе.</w:t>
      </w:r>
    </w:p>
    <w:p w14:paraId="234924B4"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Знает о взаимодействии человека с природой в разное время года.</w:t>
      </w:r>
    </w:p>
    <w:p w14:paraId="4811DB2B"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Знает о значении солнца, воздуха и воды для человека, животных, растений.</w:t>
      </w:r>
    </w:p>
    <w:p w14:paraId="7011C8ED" w14:textId="77777777" w:rsidR="00A813CB" w:rsidRPr="00277830" w:rsidRDefault="00A813CB" w:rsidP="00A813CB">
      <w:pPr>
        <w:pStyle w:val="a3"/>
        <w:shd w:val="clear" w:color="auto" w:fill="FFFFFF"/>
        <w:spacing w:after="0" w:line="240" w:lineRule="auto"/>
        <w:jc w:val="both"/>
        <w:rPr>
          <w:rFonts w:ascii="Times New Roman" w:eastAsia="Times New Roman" w:hAnsi="Times New Roman"/>
          <w:color w:val="1F497D" w:themeColor="text2"/>
          <w:sz w:val="28"/>
          <w:szCs w:val="28"/>
        </w:rPr>
      </w:pPr>
    </w:p>
    <w:p w14:paraId="755610CC" w14:textId="77777777" w:rsidR="00A813CB" w:rsidRPr="00277830" w:rsidRDefault="00A813CB" w:rsidP="00A813CB">
      <w:pPr>
        <w:pStyle w:val="a3"/>
        <w:shd w:val="clear" w:color="auto" w:fill="FFFFFF"/>
        <w:spacing w:after="0" w:line="240" w:lineRule="auto"/>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bdr w:val="none" w:sz="0" w:space="0" w:color="auto" w:frame="1"/>
        </w:rPr>
        <w:t>Образовательная область «Художественно-эстетическое развитие».</w:t>
      </w:r>
    </w:p>
    <w:p w14:paraId="01CF671C" w14:textId="77777777" w:rsidR="00A813CB" w:rsidRPr="00277830" w:rsidRDefault="00A813CB" w:rsidP="00A813CB">
      <w:pPr>
        <w:shd w:val="clear" w:color="auto" w:fill="FFFFFF"/>
        <w:spacing w:after="0" w:line="240" w:lineRule="auto"/>
        <w:ind w:left="360"/>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p>
    <w:p w14:paraId="0CB36089"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color w:val="1F497D" w:themeColor="text2"/>
          <w:sz w:val="28"/>
          <w:szCs w:val="28"/>
        </w:rPr>
        <w:t>Различает произведения изобразительного искусства (живопись, книжная графика, народное декоративное искусство, скульптура).Выделяет выразительные средства в разных видах искусства (форма, цвет, колорит, композиция).Знает особенности изобразительных материалов.</w:t>
      </w:r>
    </w:p>
    <w:p w14:paraId="588B2690"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iCs/>
          <w:color w:val="1F497D" w:themeColor="text2"/>
          <w:sz w:val="28"/>
          <w:szCs w:val="28"/>
          <w:bdr w:val="none" w:sz="0" w:space="0" w:color="auto" w:frame="1"/>
        </w:rPr>
        <w:t>Рисование.</w:t>
      </w:r>
      <w:r w:rsidRPr="00277830">
        <w:rPr>
          <w:rFonts w:ascii="Times New Roman" w:eastAsia="Times New Roman" w:hAnsi="Times New Roman"/>
          <w:color w:val="1F497D" w:themeColor="text2"/>
          <w:sz w:val="28"/>
          <w:szCs w:val="28"/>
        </w:rPr>
        <w:t> Создает изображения предметов (с натуры, по представлению); сюжетные изображения. Использует разнообразные композиционные решения, изобразительные материалы.</w:t>
      </w:r>
    </w:p>
    <w:p w14:paraId="6D533506"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Использует различные цвета и оттенки для создания выразительных образов. Выполняет узоры по мотивам народного декоративно-прикладного искусства, лет.</w:t>
      </w:r>
    </w:p>
    <w:p w14:paraId="2C26061E" w14:textId="77777777" w:rsidR="00A813CB" w:rsidRPr="00277830" w:rsidRDefault="00A813CB" w:rsidP="00A813CB">
      <w:pPr>
        <w:pStyle w:val="a3"/>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iCs/>
          <w:color w:val="1F497D" w:themeColor="text2"/>
          <w:sz w:val="28"/>
          <w:szCs w:val="28"/>
          <w:bdr w:val="none" w:sz="0" w:space="0" w:color="auto" w:frame="1"/>
        </w:rPr>
        <w:t>Лепка. </w:t>
      </w:r>
      <w:r w:rsidRPr="00277830">
        <w:rPr>
          <w:rFonts w:ascii="Times New Roman" w:eastAsia="Times New Roman" w:hAnsi="Times New Roman"/>
          <w:color w:val="1F497D" w:themeColor="text2"/>
          <w:sz w:val="28"/>
          <w:szCs w:val="28"/>
        </w:rPr>
        <w:t>Лепят предметы разной формы, используя усвоенные приемы и способы.</w:t>
      </w:r>
    </w:p>
    <w:p w14:paraId="49C565C5"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Создает небольшие сюжетные композиции, передавая пропорции, позы и движения фигур.</w:t>
      </w:r>
    </w:p>
    <w:p w14:paraId="34DE0B3D"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Создает изображения по мотивам народных игрушек.</w:t>
      </w:r>
    </w:p>
    <w:p w14:paraId="4561E060" w14:textId="77777777" w:rsidR="00A813CB" w:rsidRPr="00277830" w:rsidRDefault="00A813CB" w:rsidP="00A813CB">
      <w:pPr>
        <w:pStyle w:val="a3"/>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iCs/>
          <w:color w:val="1F497D" w:themeColor="text2"/>
          <w:sz w:val="28"/>
          <w:szCs w:val="28"/>
          <w:bdr w:val="none" w:sz="0" w:space="0" w:color="auto" w:frame="1"/>
        </w:rPr>
        <w:t>Аппликация.</w:t>
      </w:r>
      <w:r w:rsidRPr="00277830">
        <w:rPr>
          <w:rFonts w:ascii="Times New Roman" w:eastAsia="Times New Roman" w:hAnsi="Times New Roman"/>
          <w:color w:val="1F497D" w:themeColor="text2"/>
          <w:sz w:val="28"/>
          <w:szCs w:val="28"/>
        </w:rPr>
        <w:t> Изображает предметы и создает несложные сюжетные композиции, используя разнообразные приемы вырезания, обрывания бумаги.</w:t>
      </w:r>
    </w:p>
    <w:p w14:paraId="56E9AC13" w14:textId="77777777" w:rsidR="00A813CB" w:rsidRPr="00277830" w:rsidRDefault="00A813CB" w:rsidP="00A813CB">
      <w:pPr>
        <w:pStyle w:val="a3"/>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iCs/>
          <w:color w:val="1F497D" w:themeColor="text2"/>
          <w:sz w:val="28"/>
          <w:szCs w:val="28"/>
          <w:bdr w:val="none" w:sz="0" w:space="0" w:color="auto" w:frame="1"/>
        </w:rPr>
        <w:t>Образовательная область «Музыка»</w:t>
      </w:r>
    </w:p>
    <w:p w14:paraId="5D7B2FA4"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Различает жанры музыкальных произведений (марш, танец, песня); звучание музыкальных инструментов (фортепиано, скрипка).</w:t>
      </w:r>
    </w:p>
    <w:p w14:paraId="59DF7F24"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Различает высокие и низкие звуки (в пределах квинты).</w:t>
      </w:r>
    </w:p>
    <w:p w14:paraId="6E1D7CBD"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14:paraId="7C4757BE"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Может ритмично двигаться в соответствии с характером и динамикой музыки.</w:t>
      </w:r>
    </w:p>
    <w:p w14:paraId="57FE023E"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14:paraId="46A8E5DB"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Самостоятельно инсценирует содержание песен, хороводов; действует, не подражая другим детям.</w:t>
      </w:r>
    </w:p>
    <w:p w14:paraId="5886DA86"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lastRenderedPageBreak/>
        <w:t>Умеет играть мелодии на металлофоне по одному и в небольшой группе детей.</w:t>
      </w:r>
    </w:p>
    <w:p w14:paraId="487A29F6" w14:textId="77777777" w:rsidR="00A813CB" w:rsidRPr="00277830" w:rsidRDefault="00A813CB" w:rsidP="00A813CB">
      <w:pPr>
        <w:pStyle w:val="a3"/>
        <w:shd w:val="clear" w:color="auto" w:fill="FFFFFF"/>
        <w:spacing w:after="0" w:line="240" w:lineRule="auto"/>
        <w:jc w:val="both"/>
        <w:rPr>
          <w:rFonts w:ascii="Times New Roman" w:eastAsia="Times New Roman" w:hAnsi="Times New Roman"/>
          <w:color w:val="1F497D" w:themeColor="text2"/>
          <w:sz w:val="28"/>
          <w:szCs w:val="28"/>
        </w:rPr>
      </w:pPr>
    </w:p>
    <w:p w14:paraId="11A88FB2" w14:textId="77777777" w:rsidR="00516799" w:rsidRPr="00277830" w:rsidRDefault="00516799" w:rsidP="00A813CB">
      <w:pPr>
        <w:shd w:val="clear" w:color="auto" w:fill="FFFFFF"/>
        <w:spacing w:after="0" w:line="240" w:lineRule="auto"/>
        <w:ind w:left="360"/>
        <w:jc w:val="center"/>
        <w:rPr>
          <w:rFonts w:ascii="Times New Roman" w:eastAsia="Times New Roman" w:hAnsi="Times New Roman"/>
          <w:b/>
          <w:color w:val="1F497D" w:themeColor="text2"/>
          <w:sz w:val="28"/>
          <w:szCs w:val="28"/>
          <w:bdr w:val="none" w:sz="0" w:space="0" w:color="auto" w:frame="1"/>
        </w:rPr>
      </w:pPr>
    </w:p>
    <w:p w14:paraId="0A9D6487" w14:textId="77777777" w:rsidR="00A813CB" w:rsidRPr="00277830" w:rsidRDefault="00A813CB" w:rsidP="00A813CB">
      <w:pPr>
        <w:shd w:val="clear" w:color="auto" w:fill="FFFFFF"/>
        <w:spacing w:after="0" w:line="240" w:lineRule="auto"/>
        <w:ind w:left="360"/>
        <w:jc w:val="center"/>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bdr w:val="none" w:sz="0" w:space="0" w:color="auto" w:frame="1"/>
        </w:rPr>
        <w:t>Образовательная область «Физическое развитие. Здоровье». </w:t>
      </w:r>
    </w:p>
    <w:p w14:paraId="53263FBF"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color w:val="1F497D" w:themeColor="text2"/>
          <w:sz w:val="28"/>
          <w:szCs w:val="28"/>
        </w:rPr>
        <w:t>Умеет быстро, аккуратно одеваться и раздеваться, соблюдать порядок в своем шкафу</w:t>
      </w:r>
    </w:p>
    <w:p w14:paraId="7D685EC5"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Имеет навыки опрятности (замечает непорядок в одежде, устраняет его при небольшой помощи взрослых).</w:t>
      </w:r>
    </w:p>
    <w:p w14:paraId="2808AA59"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14:paraId="6F7BD8B1"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Владеет простейшими навыками поведения во время еды, пользуется вилкой, ножом.</w:t>
      </w:r>
    </w:p>
    <w:p w14:paraId="7D34FFA0"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14:paraId="753F8ABE"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Знает о значении для здоровья человека ежедневной утренней гимнастики, закаливания организма, соблюдения режима дня.</w:t>
      </w:r>
    </w:p>
    <w:p w14:paraId="21BA9156" w14:textId="77777777" w:rsidR="00A813CB" w:rsidRPr="00277830" w:rsidRDefault="00A813CB" w:rsidP="007E2C62">
      <w:pPr>
        <w:pStyle w:val="a3"/>
        <w:numPr>
          <w:ilvl w:val="0"/>
          <w:numId w:val="2"/>
        </w:numPr>
        <w:shd w:val="clear" w:color="auto" w:fill="FFFFFF"/>
        <w:spacing w:after="0" w:afterAutospacing="1" w:line="360" w:lineRule="atLeast"/>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color w:val="1F497D" w:themeColor="text2"/>
          <w:sz w:val="28"/>
          <w:szCs w:val="28"/>
        </w:rPr>
        <w:t>Умеет ходить и бегать легко, ритмично, сохраняя правильную осанку, направление и темп.</w:t>
      </w:r>
    </w:p>
    <w:p w14:paraId="0D6662E4"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Умеет лазать по гимнастической стенке (высота 2,5 м) с изменением темпа.</w:t>
      </w:r>
    </w:p>
    <w:p w14:paraId="2BEC85B8"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14:paraId="2BD2A2DC"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14:paraId="4ABEA28B"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Выполняет упражнения на статическое и динамическое равновесие.</w:t>
      </w:r>
    </w:p>
    <w:p w14:paraId="0E6E996C"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Умеет перестраиваться в колонну по трое, четверо; равняться, размыкаться в колонне, шеренге; выполнять повороты направо, налево, кругом.</w:t>
      </w:r>
    </w:p>
    <w:p w14:paraId="44007F6E"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Умеет кататься на самокате.</w:t>
      </w:r>
    </w:p>
    <w:p w14:paraId="62256577" w14:textId="77777777" w:rsidR="00A813CB" w:rsidRPr="00277830" w:rsidRDefault="00A813CB" w:rsidP="007E2C62">
      <w:pPr>
        <w:pStyle w:val="a3"/>
        <w:numPr>
          <w:ilvl w:val="0"/>
          <w:numId w:val="2"/>
        </w:numPr>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Участвует в упражнениях с элементами спортивных игр: городки, бадминтон, футбол, хоккей. </w:t>
      </w:r>
    </w:p>
    <w:p w14:paraId="4FB28383" w14:textId="77777777" w:rsidR="00A813CB" w:rsidRPr="00277830" w:rsidRDefault="00A813CB" w:rsidP="00316BFF">
      <w:pPr>
        <w:shd w:val="clear" w:color="auto" w:fill="FFFFFF"/>
        <w:spacing w:after="0" w:line="360" w:lineRule="atLeast"/>
        <w:ind w:left="360"/>
        <w:jc w:val="center"/>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p>
    <w:p w14:paraId="0E6C070B" w14:textId="77777777" w:rsidR="00A813CB" w:rsidRPr="00277830" w:rsidRDefault="00A813CB" w:rsidP="00A813CB">
      <w:pPr>
        <w:shd w:val="clear" w:color="auto" w:fill="FFFFFF"/>
        <w:spacing w:after="0" w:line="240" w:lineRule="auto"/>
        <w:jc w:val="center"/>
        <w:rPr>
          <w:rFonts w:ascii="Times New Roman" w:eastAsia="Times New Roman" w:hAnsi="Times New Roman"/>
          <w:b/>
          <w:color w:val="1F497D" w:themeColor="text2"/>
          <w:sz w:val="28"/>
          <w:szCs w:val="28"/>
        </w:rPr>
      </w:pPr>
      <w:r w:rsidRPr="00277830">
        <w:rPr>
          <w:rFonts w:ascii="Times New Roman" w:eastAsia="Times New Roman" w:hAnsi="Times New Roman"/>
          <w:b/>
          <w:color w:val="1F497D" w:themeColor="text2"/>
          <w:sz w:val="28"/>
          <w:szCs w:val="28"/>
          <w:bdr w:val="none" w:sz="0" w:space="0" w:color="auto" w:frame="1"/>
        </w:rPr>
        <w:t>Задачи образовательной деятельности по пяти образовательным областям:</w:t>
      </w:r>
    </w:p>
    <w:p w14:paraId="6156EB4A" w14:textId="77777777" w:rsidR="00A813CB" w:rsidRPr="00277830" w:rsidRDefault="00A813CB" w:rsidP="00A813CB">
      <w:pPr>
        <w:pStyle w:val="a3"/>
        <w:shd w:val="clear" w:color="auto" w:fill="FFFFFF"/>
        <w:spacing w:after="0" w:line="240" w:lineRule="auto"/>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p>
    <w:tbl>
      <w:tblPr>
        <w:tblW w:w="9115" w:type="dxa"/>
        <w:tblInd w:w="-176" w:type="dxa"/>
        <w:shd w:val="clear" w:color="auto" w:fill="FFFFFF"/>
        <w:tblCellMar>
          <w:left w:w="0" w:type="dxa"/>
          <w:right w:w="0" w:type="dxa"/>
        </w:tblCellMar>
        <w:tblLook w:val="04A0" w:firstRow="1" w:lastRow="0" w:firstColumn="1" w:lastColumn="0" w:noHBand="0" w:noVBand="1"/>
      </w:tblPr>
      <w:tblGrid>
        <w:gridCol w:w="2365"/>
        <w:gridCol w:w="6750"/>
      </w:tblGrid>
      <w:tr w:rsidR="00A813CB" w:rsidRPr="00277830" w14:paraId="3B2E137E" w14:textId="77777777" w:rsidTr="00903E05">
        <w:trPr>
          <w:trHeight w:val="148"/>
        </w:trPr>
        <w:tc>
          <w:tcPr>
            <w:tcW w:w="1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8D5BDC"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lastRenderedPageBreak/>
              <w:t>«Социально-коммуникативное развитие»</w:t>
            </w:r>
          </w:p>
        </w:tc>
        <w:tc>
          <w:tcPr>
            <w:tcW w:w="75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009E8ED"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Воспитание доброжелательного отношения к людям, уважения к старшим, дружеских взаимоотношений со сверстниками, заботливого отношения к малышам.</w:t>
            </w:r>
          </w:p>
          <w:p w14:paraId="4739BC6A"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w:t>
            </w:r>
          </w:p>
          <w:p w14:paraId="0CFE1324"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Воспитание культуры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14:paraId="0A30FD62"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w:t>
            </w:r>
          </w:p>
          <w:p w14:paraId="14756003"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14:paraId="75F10A89"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r w:rsidR="00A813CB" w:rsidRPr="00277830" w14:paraId="76B18FD7" w14:textId="77777777" w:rsidTr="00903E05">
        <w:trPr>
          <w:trHeight w:val="148"/>
        </w:trPr>
        <w:tc>
          <w:tcPr>
            <w:tcW w:w="15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AEAE00"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«Познавательное развитие»</w:t>
            </w:r>
          </w:p>
          <w:p w14:paraId="55561F0C" w14:textId="77777777" w:rsidR="00A813CB" w:rsidRPr="00277830" w:rsidRDefault="00A813CB" w:rsidP="00903E05">
            <w:pPr>
              <w:spacing w:before="225" w:after="100" w:afterAutospacing="1"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 </w:t>
            </w:r>
          </w:p>
        </w:tc>
        <w:tc>
          <w:tcPr>
            <w:tcW w:w="75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F202AC" w14:textId="77777777" w:rsidR="00A813CB" w:rsidRPr="00277830" w:rsidRDefault="00A813CB" w:rsidP="00903E05">
            <w:pPr>
              <w:spacing w:after="0" w:line="240" w:lineRule="auto"/>
              <w:ind w:firstLine="3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интерес к самостоятельному познанию объектов окружающего мира в его разнообразных проявлениях и простейших зависимостях.</w:t>
            </w:r>
          </w:p>
          <w:p w14:paraId="565D6F3A" w14:textId="77777777" w:rsidR="00A813CB" w:rsidRPr="00277830" w:rsidRDefault="00A813CB" w:rsidP="00903E05">
            <w:pPr>
              <w:spacing w:after="0" w:line="240" w:lineRule="auto"/>
              <w:ind w:left="34" w:hanging="3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w:t>
            </w:r>
          </w:p>
          <w:p w14:paraId="5980EFBE" w14:textId="77777777" w:rsidR="00A813CB" w:rsidRPr="00277830" w:rsidRDefault="00A813CB" w:rsidP="00903E05">
            <w:pPr>
              <w:spacing w:after="0" w:line="240" w:lineRule="auto"/>
              <w:ind w:left="34" w:hanging="3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умение отражать результаты познания в речи, рассуждать, пояснять, приводить примеры и аналогии.</w:t>
            </w:r>
          </w:p>
          <w:p w14:paraId="427A2689" w14:textId="77777777" w:rsidR="00A813CB" w:rsidRPr="00277830" w:rsidRDefault="00A813CB" w:rsidP="00903E05">
            <w:pPr>
              <w:spacing w:after="0" w:line="240" w:lineRule="auto"/>
              <w:ind w:left="34" w:hanging="3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Воспитывать эмоционально-ценностное отношение к окружающему миру (природе, людям, предметам).</w:t>
            </w:r>
          </w:p>
          <w:p w14:paraId="63253FCB" w14:textId="77777777" w:rsidR="00A813CB" w:rsidRPr="00277830" w:rsidRDefault="00A813CB" w:rsidP="00903E05">
            <w:pPr>
              <w:spacing w:after="0" w:line="240" w:lineRule="auto"/>
              <w:ind w:left="34" w:hanging="3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Поддерживать творческое отражение результатов познания в продуктах детской деятельности.</w:t>
            </w:r>
          </w:p>
          <w:p w14:paraId="270D2969" w14:textId="77777777" w:rsidR="00A813CB" w:rsidRPr="00277830" w:rsidRDefault="00A813CB" w:rsidP="00903E05">
            <w:pPr>
              <w:spacing w:after="0" w:line="240" w:lineRule="auto"/>
              <w:ind w:left="34" w:hanging="3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xml:space="preserve">•   Обогащать представления о людях, их нравственных качествах, гендерных отличиях, социальных и профессиональных ролях, правилах </w:t>
            </w:r>
            <w:r w:rsidRPr="00277830">
              <w:rPr>
                <w:rFonts w:ascii="Times New Roman" w:eastAsia="Times New Roman" w:hAnsi="Times New Roman" w:cs="Times New Roman"/>
                <w:color w:val="1F497D" w:themeColor="text2"/>
                <w:sz w:val="28"/>
                <w:szCs w:val="28"/>
                <w:bdr w:val="none" w:sz="0" w:space="0" w:color="auto" w:frame="1"/>
              </w:rPr>
              <w:lastRenderedPageBreak/>
              <w:t>взаимоотношений взрослых и детей.</w:t>
            </w:r>
          </w:p>
          <w:p w14:paraId="3EFA72BE" w14:textId="77777777" w:rsidR="00A813CB" w:rsidRPr="00277830" w:rsidRDefault="00A813CB" w:rsidP="00903E05">
            <w:pPr>
              <w:spacing w:after="0" w:line="240" w:lineRule="auto"/>
              <w:ind w:left="34" w:hanging="3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представления ребенка о себе, своих умениях, некоторых особенностях человеческого организма.</w:t>
            </w:r>
          </w:p>
          <w:p w14:paraId="2910B572" w14:textId="77777777" w:rsidR="00A813CB" w:rsidRPr="00277830" w:rsidRDefault="00A813CB" w:rsidP="00903E05">
            <w:pPr>
              <w:spacing w:after="0" w:line="240" w:lineRule="auto"/>
              <w:ind w:left="34" w:hanging="3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представления о родном городе и стране, гражданско-патриотические чувства.</w:t>
            </w:r>
          </w:p>
          <w:p w14:paraId="010DA8C4" w14:textId="77777777" w:rsidR="00A813CB" w:rsidRPr="00277830" w:rsidRDefault="00A813CB" w:rsidP="00903E05">
            <w:pPr>
              <w:spacing w:after="0" w:line="240" w:lineRule="auto"/>
              <w:ind w:left="34" w:hanging="3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Поддерживать стремление узнавать о других странах и народах мира.</w:t>
            </w:r>
          </w:p>
          <w:p w14:paraId="04100C39" w14:textId="77777777" w:rsidR="00A813CB" w:rsidRPr="00277830" w:rsidRDefault="00A813CB" w:rsidP="00903E05">
            <w:pPr>
              <w:spacing w:after="0" w:line="240" w:lineRule="auto"/>
              <w:ind w:left="3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r w:rsidR="00A813CB" w:rsidRPr="00277830" w14:paraId="37F9BF55" w14:textId="77777777" w:rsidTr="00903E05">
        <w:trPr>
          <w:trHeight w:val="148"/>
        </w:trPr>
        <w:tc>
          <w:tcPr>
            <w:tcW w:w="15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E82C18"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lastRenderedPageBreak/>
              <w:t>«Речевое развитие»</w:t>
            </w:r>
          </w:p>
          <w:p w14:paraId="29F0480C" w14:textId="77777777" w:rsidR="00A813CB" w:rsidRPr="00277830" w:rsidRDefault="00A813CB" w:rsidP="00903E05">
            <w:pPr>
              <w:spacing w:after="0" w:afterAutospacing="1"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w:t>
            </w:r>
          </w:p>
        </w:tc>
        <w:tc>
          <w:tcPr>
            <w:tcW w:w="75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08B819"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монологические формы речи, стимулировать речевое творчество детей.</w:t>
            </w:r>
          </w:p>
          <w:p w14:paraId="238B525A"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обогащать представления детей о правилах речевого этикета и способствовать осознанному желанию и умению детей следовать им в процессе общения.</w:t>
            </w:r>
          </w:p>
          <w:p w14:paraId="32E3142D"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умение соблюдать этику общения в условиях коллективного взаимодействия.</w:t>
            </w:r>
          </w:p>
          <w:p w14:paraId="4C89C5C8"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Обогащать словарь детей за счет расширения представлений о явлениях социальной жизни, взаимоотношениях и характерах людей.</w:t>
            </w:r>
          </w:p>
          <w:p w14:paraId="5C7575C7"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умение замечать и доброжелательно исправлять ошибки в речи сверстников.</w:t>
            </w:r>
          </w:p>
          <w:p w14:paraId="21343141"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Воспитывать интерес к письменным формам речи.</w:t>
            </w:r>
          </w:p>
          <w:p w14:paraId="6A525BE9"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Поддерживать интерес к рассказыванию по собственной инициативе.</w:t>
            </w:r>
          </w:p>
          <w:p w14:paraId="749CD68D"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w:t>
            </w:r>
          </w:p>
          <w:p w14:paraId="3FDFE86B"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Способствовать развитию понимания литературного текста в единстве его содержания и формы, смыслового и эмоционального подтекста.</w:t>
            </w:r>
          </w:p>
          <w:p w14:paraId="0BE41AD4" w14:textId="77777777" w:rsidR="00A813CB" w:rsidRPr="00277830" w:rsidRDefault="00A813CB" w:rsidP="00903E05">
            <w:pPr>
              <w:spacing w:after="0" w:line="360" w:lineRule="atLeast"/>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Художественная литература</w:t>
            </w:r>
          </w:p>
          <w:p w14:paraId="48E5F535"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былины), литературной прозы (сказка-повесть, рассказ с нравственным подтекстом) и поэзии (басни, лирические стихи, поэтические сказки).</w:t>
            </w:r>
          </w:p>
          <w:p w14:paraId="38FCC2F4"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w:t>
            </w:r>
          </w:p>
          <w:p w14:paraId="53CFD62B"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   Развивать первоначальные представления об особенностях литературы: о родах (фольклор и авторская литература), видах (проза и поэзия).</w:t>
            </w:r>
          </w:p>
          <w:p w14:paraId="67580D0E" w14:textId="77777777" w:rsidR="00A813CB" w:rsidRPr="00277830" w:rsidRDefault="00A813CB" w:rsidP="00903E05">
            <w:pPr>
              <w:spacing w:after="0" w:line="240" w:lineRule="auto"/>
              <w:ind w:left="-108" w:firstLine="10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w:t>
            </w:r>
          </w:p>
        </w:tc>
      </w:tr>
      <w:tr w:rsidR="00A813CB" w:rsidRPr="00277830" w14:paraId="033A6448" w14:textId="77777777" w:rsidTr="00903E05">
        <w:trPr>
          <w:trHeight w:val="4983"/>
        </w:trPr>
        <w:tc>
          <w:tcPr>
            <w:tcW w:w="15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DF347" w14:textId="77777777" w:rsidR="00A813CB" w:rsidRPr="00277830" w:rsidRDefault="00A813CB" w:rsidP="00903E05">
            <w:pPr>
              <w:spacing w:after="0"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lastRenderedPageBreak/>
              <w:t>«Художественно-эстетическое развитие»</w:t>
            </w:r>
          </w:p>
        </w:tc>
        <w:tc>
          <w:tcPr>
            <w:tcW w:w="75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DAA4A4" w14:textId="77777777" w:rsidR="00A813CB" w:rsidRPr="00277830" w:rsidRDefault="00A813CB" w:rsidP="00903E05">
            <w:pPr>
              <w:spacing w:after="0"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Изобразительное искусство</w:t>
            </w:r>
          </w:p>
          <w:p w14:paraId="22EAE3C0" w14:textId="77777777" w:rsidR="00A813CB" w:rsidRPr="00277830" w:rsidRDefault="00A813CB" w:rsidP="00903E05">
            <w:pPr>
              <w:spacing w:after="0" w:line="240" w:lineRule="auto"/>
              <w:ind w:left="33"/>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83001C3" w14:textId="77777777" w:rsidR="00A813CB" w:rsidRPr="00277830" w:rsidRDefault="00A813CB" w:rsidP="00903E05">
            <w:pPr>
              <w:spacing w:after="0" w:line="240" w:lineRule="auto"/>
              <w:ind w:left="33"/>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w:t>
            </w:r>
          </w:p>
          <w:p w14:paraId="54C0547B" w14:textId="77777777" w:rsidR="00A813CB" w:rsidRPr="00277830" w:rsidRDefault="00A813CB" w:rsidP="00903E05">
            <w:pPr>
              <w:spacing w:after="0" w:line="360" w:lineRule="atLeast"/>
              <w:ind w:left="33"/>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Музыка</w:t>
            </w:r>
          </w:p>
          <w:p w14:paraId="7175C6D3" w14:textId="77777777" w:rsidR="00A813CB" w:rsidRPr="00277830" w:rsidRDefault="00A813CB" w:rsidP="00903E05">
            <w:pPr>
              <w:spacing w:after="0" w:line="240" w:lineRule="auto"/>
              <w:ind w:left="33"/>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Обогащать слуховой опыт детей при знакомстве с основными жанрами музыки;</w:t>
            </w:r>
          </w:p>
          <w:p w14:paraId="4E598C2E" w14:textId="77777777" w:rsidR="00A813CB" w:rsidRPr="00277830" w:rsidRDefault="00A813CB" w:rsidP="00903E05">
            <w:pPr>
              <w:spacing w:after="0" w:line="240" w:lineRule="auto"/>
              <w:ind w:left="33"/>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Накапливать представления о жизни и творчестве некоторых композиторов.</w:t>
            </w:r>
          </w:p>
          <w:p w14:paraId="5C63A08B" w14:textId="77777777" w:rsidR="00A813CB" w:rsidRPr="00277830" w:rsidRDefault="00A813CB" w:rsidP="00903E05">
            <w:pPr>
              <w:spacing w:after="0" w:line="240" w:lineRule="auto"/>
              <w:ind w:left="33"/>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Обучать детей анализу средств музыкальной выразительности.</w:t>
            </w:r>
          </w:p>
          <w:p w14:paraId="7512DA8C" w14:textId="77777777" w:rsidR="00A813CB" w:rsidRPr="00277830" w:rsidRDefault="00A813CB" w:rsidP="00903E05">
            <w:pPr>
              <w:spacing w:after="0" w:line="240" w:lineRule="auto"/>
              <w:ind w:left="33"/>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певческие умения;</w:t>
            </w:r>
          </w:p>
          <w:p w14:paraId="6F5715D5" w14:textId="77777777" w:rsidR="00A813CB" w:rsidRPr="00277830" w:rsidRDefault="00A813CB" w:rsidP="00903E05">
            <w:pPr>
              <w:spacing w:after="0" w:line="240" w:lineRule="auto"/>
              <w:ind w:left="33"/>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Стимулировать самостоятельную деятельность детей по импровизации танцев, игр, оркестровок.</w:t>
            </w:r>
          </w:p>
          <w:p w14:paraId="7AED78A6" w14:textId="77777777" w:rsidR="00A813CB" w:rsidRPr="00277830" w:rsidRDefault="00A813CB" w:rsidP="00903E05">
            <w:pPr>
              <w:spacing w:after="0" w:line="240" w:lineRule="auto"/>
              <w:ind w:left="33"/>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r w:rsidR="00A813CB" w:rsidRPr="00277830" w14:paraId="226D2B71" w14:textId="77777777" w:rsidTr="00903E05">
        <w:trPr>
          <w:trHeight w:val="1132"/>
        </w:trPr>
        <w:tc>
          <w:tcPr>
            <w:tcW w:w="159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25C7E3"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«Физическое развитие»</w:t>
            </w:r>
          </w:p>
          <w:p w14:paraId="2E725657"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w:t>
            </w:r>
          </w:p>
        </w:tc>
        <w:tc>
          <w:tcPr>
            <w:tcW w:w="75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67105C"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w:t>
            </w:r>
          </w:p>
          <w:p w14:paraId="53EB8192"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умение анализировать (контролировать и оценивать) свои движения и движения товарищей;</w:t>
            </w:r>
          </w:p>
          <w:p w14:paraId="0CD6AA77"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Формировать первоначальные представления и умения в спортивных играх и упражнениях;</w:t>
            </w:r>
          </w:p>
          <w:p w14:paraId="22564457"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творчества в двигательной деятельности;</w:t>
            </w:r>
          </w:p>
          <w:p w14:paraId="62887E6B"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 Воспитывать у детей стремление самостоятельно организовывать и проводить подвижные игры и упражнения со сверстниками и малышами;</w:t>
            </w:r>
          </w:p>
          <w:p w14:paraId="2966AD48"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w:t>
            </w:r>
          </w:p>
          <w:p w14:paraId="631277E6"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Формировать представления о здоровье, его ценности, полезных привычках, укрепляющих здоровье, о мерах профилактики и охраны здоровья.</w:t>
            </w:r>
          </w:p>
          <w:p w14:paraId="568E9D1A"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здоровьесберегающего и здоровьеформирующего поведения,</w:t>
            </w:r>
          </w:p>
          <w:p w14:paraId="382DD386"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самостоятельность детей в выполнении культурно-гигиенических навыков и жизненно важных привычек здорового образа жизни.</w:t>
            </w:r>
          </w:p>
          <w:p w14:paraId="511896CB"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Развивать умения элементарно описывать свое самочувствие и привлекать внимание взрослого в случае недомогания.</w:t>
            </w:r>
          </w:p>
          <w:p w14:paraId="375DBECA" w14:textId="77777777" w:rsidR="00A813CB" w:rsidRPr="00277830" w:rsidRDefault="00A813CB"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bl>
    <w:p w14:paraId="512862A5" w14:textId="77777777" w:rsidR="00A813CB" w:rsidRPr="00277830" w:rsidRDefault="00A813CB" w:rsidP="007C7981">
      <w:pPr>
        <w:autoSpaceDE w:val="0"/>
        <w:autoSpaceDN w:val="0"/>
        <w:adjustRightInd w:val="0"/>
        <w:spacing w:after="0" w:line="240" w:lineRule="auto"/>
        <w:rPr>
          <w:rFonts w:ascii="Times New Roman" w:hAnsi="Times New Roman"/>
          <w:color w:val="1F497D" w:themeColor="text2"/>
          <w:sz w:val="28"/>
          <w:szCs w:val="28"/>
        </w:rPr>
      </w:pPr>
    </w:p>
    <w:p w14:paraId="155D308E"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Рабочая программа представлена в виде комплексно – тематическогопланирования по образовательным областям в соответствии с ФГОС ДО.</w:t>
      </w:r>
    </w:p>
    <w:p w14:paraId="331C7E8B"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Образовательная область «Физическое развитие» включает в себянаправления: здоровье и физическая культура, по содержанию – частоинтегрирует с направлениями социально – коммуникативной области.</w:t>
      </w:r>
    </w:p>
    <w:p w14:paraId="672F74DC"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Образовательная область «Социально – коммуникативное развитиеимеет направления коммуникация, труд, безопасность. В программепредусмотрена интеграция с образовательными областями «Познавательное»и « Речевое» развитие.</w:t>
      </w:r>
    </w:p>
    <w:p w14:paraId="22A2F803"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Образовательная область « Познавательное развитие» включает в себяформирование элементарных математических представлений и окружающиймир.</w:t>
      </w:r>
    </w:p>
    <w:p w14:paraId="611147A1"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Образовательная область «Речевое развитие» , предусматриваетразвитие детской речи в большой интеграции с познанием, коммуникацией,художественными направлениями.</w:t>
      </w:r>
    </w:p>
    <w:p w14:paraId="6EF5E2B2"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Образовательная область « Художественно – эстетическое развитие»состоит из направлений – музыка, изобразительная деятельность,художественное творчество и интегрирует со всеми образовательнымиобластями и их направлениями.</w:t>
      </w:r>
    </w:p>
    <w:p w14:paraId="6A06C67D" w14:textId="77777777" w:rsidR="007C7981" w:rsidRPr="00277830" w:rsidRDefault="007C7981" w:rsidP="007C7981">
      <w:pPr>
        <w:autoSpaceDE w:val="0"/>
        <w:autoSpaceDN w:val="0"/>
        <w:adjustRightInd w:val="0"/>
        <w:spacing w:after="0" w:line="240" w:lineRule="auto"/>
        <w:rPr>
          <w:rFonts w:ascii="Times New Roman" w:hAnsi="Times New Roman"/>
          <w:color w:val="1F497D" w:themeColor="text2"/>
          <w:sz w:val="28"/>
          <w:szCs w:val="28"/>
        </w:rPr>
      </w:pPr>
    </w:p>
    <w:p w14:paraId="20F9A51E" w14:textId="0F2942C4"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lastRenderedPageBreak/>
        <w:t>2.2. Описание вариативных форм, способов, методов и средств</w:t>
      </w:r>
      <w:r w:rsidR="00811134">
        <w:rPr>
          <w:rFonts w:ascii="Times New Roman" w:hAnsi="Times New Roman"/>
          <w:b/>
          <w:bCs/>
          <w:color w:val="1F497D" w:themeColor="text2"/>
          <w:sz w:val="28"/>
          <w:szCs w:val="28"/>
        </w:rPr>
        <w:t xml:space="preserve"> </w:t>
      </w:r>
      <w:r w:rsidRPr="00277830">
        <w:rPr>
          <w:rFonts w:ascii="Times New Roman" w:hAnsi="Times New Roman"/>
          <w:b/>
          <w:bCs/>
          <w:color w:val="1F497D" w:themeColor="text2"/>
          <w:sz w:val="28"/>
          <w:szCs w:val="28"/>
        </w:rPr>
        <w:t>реализации Программы</w:t>
      </w:r>
    </w:p>
    <w:p w14:paraId="24404578"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p>
    <w:p w14:paraId="50B5D0B4" w14:textId="77777777" w:rsidR="007C7981" w:rsidRPr="00277830" w:rsidRDefault="007C7981" w:rsidP="007C7981">
      <w:pPr>
        <w:autoSpaceDE w:val="0"/>
        <w:autoSpaceDN w:val="0"/>
        <w:adjustRightInd w:val="0"/>
        <w:spacing w:after="0" w:line="240" w:lineRule="auto"/>
        <w:rPr>
          <w:rFonts w:ascii="Times New Roman" w:hAnsi="Times New Roman"/>
          <w:color w:val="1F497D" w:themeColor="text2"/>
          <w:sz w:val="28"/>
          <w:szCs w:val="28"/>
        </w:rPr>
      </w:pPr>
      <w:r w:rsidRPr="00277830">
        <w:rPr>
          <w:rFonts w:ascii="Times New Roman" w:hAnsi="Times New Roman"/>
          <w:color w:val="1F497D" w:themeColor="text2"/>
          <w:sz w:val="28"/>
          <w:szCs w:val="28"/>
        </w:rPr>
        <w:tab/>
        <w:t>Старший дошкольный возраст играет особую роль в развитии ребенка:</w:t>
      </w:r>
    </w:p>
    <w:p w14:paraId="6A146780" w14:textId="656FDAC9" w:rsidR="007C7981" w:rsidRPr="00277830" w:rsidRDefault="007C7981" w:rsidP="007C7981">
      <w:pPr>
        <w:autoSpaceDE w:val="0"/>
        <w:autoSpaceDN w:val="0"/>
        <w:adjustRightInd w:val="0"/>
        <w:spacing w:after="0" w:line="240" w:lineRule="auto"/>
        <w:rPr>
          <w:rFonts w:ascii="Times New Roman" w:hAnsi="Times New Roman"/>
          <w:color w:val="1F497D" w:themeColor="text2"/>
          <w:sz w:val="28"/>
          <w:szCs w:val="28"/>
        </w:rPr>
      </w:pPr>
      <w:r w:rsidRPr="00277830">
        <w:rPr>
          <w:rFonts w:ascii="Times New Roman" w:hAnsi="Times New Roman"/>
          <w:color w:val="1F497D" w:themeColor="text2"/>
          <w:sz w:val="28"/>
          <w:szCs w:val="28"/>
        </w:rPr>
        <w:t>в этот период жизни начинают формироваться новые психологические</w:t>
      </w:r>
      <w:r w:rsidR="00811134">
        <w:rPr>
          <w:rFonts w:ascii="Times New Roman" w:hAnsi="Times New Roman"/>
          <w:color w:val="1F497D" w:themeColor="text2"/>
          <w:sz w:val="28"/>
          <w:szCs w:val="28"/>
        </w:rPr>
        <w:t xml:space="preserve"> </w:t>
      </w:r>
      <w:r w:rsidRPr="00277830">
        <w:rPr>
          <w:rFonts w:ascii="Times New Roman" w:hAnsi="Times New Roman"/>
          <w:color w:val="1F497D" w:themeColor="text2"/>
          <w:sz w:val="28"/>
          <w:szCs w:val="28"/>
        </w:rPr>
        <w:t>механизмы деятельности и поведения.</w:t>
      </w:r>
    </w:p>
    <w:p w14:paraId="2BD378BC" w14:textId="51AD92BB"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r>
      <w:r w:rsidR="003C4B39" w:rsidRPr="00277830">
        <w:rPr>
          <w:rFonts w:ascii="Times New Roman" w:hAnsi="Times New Roman"/>
          <w:color w:val="1F497D" w:themeColor="text2"/>
          <w:sz w:val="28"/>
          <w:szCs w:val="28"/>
        </w:rPr>
        <w:t>Развитие детей 5 - 6</w:t>
      </w:r>
      <w:r w:rsidRPr="00277830">
        <w:rPr>
          <w:rFonts w:ascii="Times New Roman" w:hAnsi="Times New Roman"/>
          <w:color w:val="1F497D" w:themeColor="text2"/>
          <w:sz w:val="28"/>
          <w:szCs w:val="28"/>
        </w:rPr>
        <w:t xml:space="preserve"> лет происходит успешно при условии</w:t>
      </w:r>
      <w:r w:rsidR="00811134">
        <w:rPr>
          <w:rFonts w:ascii="Times New Roman" w:hAnsi="Times New Roman"/>
          <w:color w:val="1F497D" w:themeColor="text2"/>
          <w:sz w:val="28"/>
          <w:szCs w:val="28"/>
        </w:rPr>
        <w:t xml:space="preserve"> </w:t>
      </w:r>
      <w:r w:rsidRPr="00277830">
        <w:rPr>
          <w:rFonts w:ascii="Times New Roman" w:hAnsi="Times New Roman"/>
          <w:color w:val="1F497D" w:themeColor="text2"/>
          <w:sz w:val="28"/>
          <w:szCs w:val="28"/>
        </w:rPr>
        <w:t>удовлетворения в образовательном процессе ведущих социальных</w:t>
      </w:r>
      <w:r w:rsidR="00811134">
        <w:rPr>
          <w:rFonts w:ascii="Times New Roman" w:hAnsi="Times New Roman"/>
          <w:color w:val="1F497D" w:themeColor="text2"/>
          <w:sz w:val="28"/>
          <w:szCs w:val="28"/>
        </w:rPr>
        <w:t xml:space="preserve"> </w:t>
      </w:r>
      <w:r w:rsidRPr="00277830">
        <w:rPr>
          <w:rFonts w:ascii="Times New Roman" w:hAnsi="Times New Roman"/>
          <w:color w:val="1F497D" w:themeColor="text2"/>
          <w:sz w:val="28"/>
          <w:szCs w:val="28"/>
        </w:rPr>
        <w:t>потребностей дошкольников:</w:t>
      </w:r>
    </w:p>
    <w:p w14:paraId="6ACB98F7" w14:textId="0AE2E295"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потребность в положительных эмоциональных контактах с</w:t>
      </w:r>
      <w:r w:rsidR="00811134">
        <w:rPr>
          <w:rFonts w:ascii="Times New Roman" w:hAnsi="Times New Roman"/>
          <w:color w:val="1F497D" w:themeColor="text2"/>
          <w:sz w:val="28"/>
          <w:szCs w:val="28"/>
        </w:rPr>
        <w:t xml:space="preserve"> </w:t>
      </w:r>
      <w:r w:rsidRPr="00277830">
        <w:rPr>
          <w:rFonts w:ascii="Times New Roman" w:hAnsi="Times New Roman"/>
          <w:color w:val="1F497D" w:themeColor="text2"/>
          <w:sz w:val="28"/>
          <w:szCs w:val="28"/>
        </w:rPr>
        <w:t>окружающими;</w:t>
      </w:r>
    </w:p>
    <w:p w14:paraId="1FB81F50"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(воспитателем, детьми), в любви и доброжелательности;</w:t>
      </w:r>
    </w:p>
    <w:p w14:paraId="759602F8"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потребность в активном познании и информационном обмене;</w:t>
      </w:r>
    </w:p>
    <w:p w14:paraId="16FCEC2B" w14:textId="3D1B2F04"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потребность в самостоятельности и разнообразной деятельности</w:t>
      </w:r>
      <w:r w:rsidR="00811134">
        <w:rPr>
          <w:rFonts w:ascii="Times New Roman" w:hAnsi="Times New Roman"/>
          <w:color w:val="1F497D" w:themeColor="text2"/>
          <w:sz w:val="28"/>
          <w:szCs w:val="28"/>
        </w:rPr>
        <w:t xml:space="preserve"> </w:t>
      </w:r>
      <w:r w:rsidRPr="00277830">
        <w:rPr>
          <w:rFonts w:ascii="Times New Roman" w:hAnsi="Times New Roman"/>
          <w:color w:val="1F497D" w:themeColor="text2"/>
          <w:sz w:val="28"/>
          <w:szCs w:val="28"/>
        </w:rPr>
        <w:t>по интересам;</w:t>
      </w:r>
    </w:p>
    <w:p w14:paraId="7FFCDBB3"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потребность в активном общении и сотрудничестве со взрослымии сверстниками;</w:t>
      </w:r>
    </w:p>
    <w:p w14:paraId="22855711"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потребность в самоутверждении, самореализации и признаниисвоих достижений со стороны взрослых и сверстников.</w:t>
      </w:r>
    </w:p>
    <w:p w14:paraId="7069F686"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Взрослым необходимо учитывать и поддерживать проявленияиндивидуальности в ребенке. Своим поведением воспитатель показываетпримеры доброго, заботливого отношения к людям, он побуждает ребятзамечать состояние сверстника (обижен, огорчен, скучает) и проявлятьсочувствие, готовность помочь.Он привлекает внимание детей к внешним признакам выраженияэмоционального и физического состояния людей, учит прочитывать эмоции,</w:t>
      </w:r>
    </w:p>
    <w:p w14:paraId="2C235A3B"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побуждает детей замечать эмоциональное состояние окружающих людей исверстников (обижены, огорчены, скучают) и проявлять сочувствие иготовность помочь.</w:t>
      </w:r>
    </w:p>
    <w:p w14:paraId="63496478"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В старшем дошкольном возрасте значительно расширяется игровойопыт детей.Детям становится доступна вся игровая палитра: сюжетно-ролевые,режиссерские, театрализованные игры, игры с готовым содержанием иправилами, игровое экспериментирование, конструктивно-строительные инастольно-печатные игры, подвижные и музыкальные игры. Под влияниемширокого ознакомления с социальной действительностью и средствмассовой информации в игровом репертуаре старших дошкольников появляются новые темы: «Музей», «Супермаркет», «Туристическое</w:t>
      </w:r>
    </w:p>
    <w:p w14:paraId="11A04409"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агентство», «Рекламное агентство», «Кафе „Теремок“», «Космическоепутешествие», «Телешоу „Минута славы“, «Конкурс красоты» и др. Будущаяшкольная позиция получает отражение в играх на школьную тему.</w:t>
      </w:r>
    </w:p>
    <w:p w14:paraId="4C5ECB16"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 xml:space="preserve">Постепенно игра становится интегративной деятельностью, котораятесно связана с разными видами детской деятельности — речевой,познавательной, коммуникативной, художественно-продуктивной,конструктивной и др. Для детей становится важен не только процесс игры,но и такой результат, как придуманный новый игровой сюжет, </w:t>
      </w:r>
      <w:r w:rsidRPr="00277830">
        <w:rPr>
          <w:rFonts w:ascii="Times New Roman" w:hAnsi="Times New Roman"/>
          <w:color w:val="1F497D" w:themeColor="text2"/>
          <w:sz w:val="28"/>
          <w:szCs w:val="28"/>
        </w:rPr>
        <w:lastRenderedPageBreak/>
        <w:t>созданнаяигровая обстановка, возможность презентации продуктов своейдеятельности.</w:t>
      </w:r>
    </w:p>
    <w:p w14:paraId="6BA1DF36"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В общении со сверстниками преобладают однополые контакты. Детииграют небольшими группами от двух до пяти человек. Иногда эти группыстановятся постоянными по составу. Так появляются первые друзья — те, скем у ребенка лучше всего достигаются взаимопонимание и взаимнаясимпатия. Дети становятся избирательны во взаимоотношениях и общении:у них есть постоянные партнеры по играм (хотя в течение года они могут ипоменяться несколько раз), все более ярко проявляется предпочтение копределенным видам игр.</w:t>
      </w:r>
    </w:p>
    <w:p w14:paraId="3BFCFAC0"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Определяются игровые интересы и предпочтения мальчиков и девочек.Дети самостоятельно создают игровое пространство, выстраивают сюжет иход игры, распределяют роли. В совместной игре появляется потребностьрегулировать взаимоотношения со сверстниками, складываются нормынравственного поведения, проявляются нравственные чувства. Формируетсяповедение, опосредованное образом другого человека. В результатевзаимодействия и сравнения своего поведения с поведением сверстника уребенка появляется возможность лучшего осознания самого себя, своего «Я».</w:t>
      </w:r>
    </w:p>
    <w:p w14:paraId="732C7362"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Более активно появляется интерес к сотрудничеству, к совместномурешению общей задачи. Дети стремятся договариваться между собой длядостижения конечной цели. Воспитателю необходимо помогать детям восвоении конкретных способов достижения взаимопонимания на основеучета интересов партнеров.</w:t>
      </w:r>
    </w:p>
    <w:p w14:paraId="0B537C6D"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Интерес старших дошкольников к общению со взрослым неослабевает. Дети активно стремятся привлечь к себе внимание взрослых,вовлечь в разговор. Детям хочется поделиться своими знаниями,впечатлениями, суждениями. Равноправное общение со взрослым поднимаетребенка в своих глазах, помогает почувствовать свое взросление икомпетентность. Содержательное, разнообразное общение взрослых с детьми(познавательное, деловое, личностное) является важнейшим условием ихполноценного развития.</w:t>
      </w:r>
    </w:p>
    <w:p w14:paraId="1CD924F6"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Необходимо постоянно поддерживать в детях ощущение взросления,растущих возможностей, вызывать стремление к решению новых, болеесложных задач познания, общения, деятельности, вселять уверенность всвоих силах. Одновременно важно развивать чувство ответственности засвои действия и поступки. В образовательном процессе формируются такие предпосылки учебной деятельности, как умение действовать по правилу,замыслу, образцу, ориентироваться на способ действия, контрольно-оценочные умения.</w:t>
      </w:r>
    </w:p>
    <w:p w14:paraId="516BB028"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 xml:space="preserve">Важно каждый месяц обсуждать с детьми какую-либо тему, связаннуюс их интересами: «Моя семья» (количество членов семьи, их обязанности,условия _проживания, работы), «Автопортрет» (внешний вид ребенка, егосходство и отличие всравнении с другими детьми), «Что я люблю и нелюблю», «Моя мечта», «Мои друзья» и т. п. Желательно не только </w:t>
      </w:r>
      <w:r w:rsidRPr="00277830">
        <w:rPr>
          <w:rFonts w:ascii="Times New Roman" w:hAnsi="Times New Roman"/>
          <w:color w:val="1F497D" w:themeColor="text2"/>
          <w:sz w:val="28"/>
          <w:szCs w:val="28"/>
        </w:rPr>
        <w:lastRenderedPageBreak/>
        <w:t>обсуждатьэти темы, но и рисовать, записывать детские высказывания, делатьфотообзоры. Можно привлечь к такой работе родителей, сделать семейнуюгазету. Вывешенные в группе материалы дети с интересом рассматривают,</w:t>
      </w:r>
    </w:p>
    <w:p w14:paraId="2B51D09D"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делятся впечатлениями.</w:t>
      </w:r>
    </w:p>
    <w:p w14:paraId="7CBCE7F4"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Развиваются продуктивное воображение, способность воспринимать ивоображать на основе словесного описания различные миры, например,космос, космические путешествия, пришельцев, замок принцессы, события,волшебников и т. п.Эти достижения находят воплощение в детских играх, театральнойдеятельности, в рисунках, детских рассказах. Рисование — любимое занятиестарших дошкольников, ему они посвящают много времени. Дети судовольствием демонстрируют свои рисунки друг другу, обсуждают ихсодержание, обмениваются мнениями, любят устраивать выставки рисунков,гордятся своими успехами.</w:t>
      </w:r>
    </w:p>
    <w:p w14:paraId="761B826F"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Предметом особого внимания воспитателя является познавательноеразвитие старших дошкольников, их познавательная активность. Детииспользуют разные способы познания: наблюдение и самонаблюдение,логические способы (сравнение, анализ, обобщение, сериация,классификация), простейшие измерения, экспериментирование с</w:t>
      </w:r>
    </w:p>
    <w:p w14:paraId="1867D3D6"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природными и рукотворными объектами. Под руководством педагогашестилетки включаются в поисковую деятельность, принимают исамостоятельно ставят познавательные задачи, выдвигают предположения о</w:t>
      </w:r>
    </w:p>
    <w:p w14:paraId="623687CA"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причинах и результатах наблюдаемых явлений, используют разные способыпроверки: опыты, эвристические рассуждения, длительные сравнительныенаблюдения, самостоятельно делают маленькие открытия.</w:t>
      </w:r>
    </w:p>
    <w:p w14:paraId="6104426C"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Детское экспериментирование важно не только для развитияпознавательных процессов и мыслительных операций, но и дляформирования самостоятельности, целеполагания, способностипреобразовывать предметы и явления для достижения определенногорезультата. Процесс самостоятельного исследования новых объектов</w:t>
      </w:r>
    </w:p>
    <w:p w14:paraId="7B75149A"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захватывает дошкольников особенно сильно, когда они могут не толькоосмотреть и ощупать эти объекты, но и преобразовать, изменить их с цельюпознания внутренних связей и отношений.</w:t>
      </w:r>
    </w:p>
    <w:p w14:paraId="55A46350" w14:textId="77777777" w:rsidR="003F6F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 xml:space="preserve">Эффективным средством развития познавательных интересов можетстать создание мини-музея в группе. Любой предмет мини-музея можетподсказать тему для интересного разговора. </w:t>
      </w:r>
    </w:p>
    <w:p w14:paraId="1E82C836" w14:textId="069D45DD" w:rsidR="007C7981" w:rsidRPr="00277830" w:rsidRDefault="003F6F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xml:space="preserve">В </w:t>
      </w:r>
      <w:r w:rsidR="007C7981" w:rsidRPr="00277830">
        <w:rPr>
          <w:rFonts w:ascii="Times New Roman" w:hAnsi="Times New Roman"/>
          <w:color w:val="1F497D" w:themeColor="text2"/>
          <w:sz w:val="28"/>
          <w:szCs w:val="28"/>
        </w:rPr>
        <w:t>музее дети не просто пассивные созерцатели, а создатели</w:t>
      </w:r>
      <w:r w:rsidR="002B18C6">
        <w:rPr>
          <w:rFonts w:ascii="Times New Roman" w:hAnsi="Times New Roman"/>
          <w:color w:val="1F497D" w:themeColor="text2"/>
          <w:sz w:val="28"/>
          <w:szCs w:val="28"/>
        </w:rPr>
        <w:t xml:space="preserve"> </w:t>
      </w:r>
      <w:r w:rsidR="007C7981" w:rsidRPr="00277830">
        <w:rPr>
          <w:rFonts w:ascii="Times New Roman" w:hAnsi="Times New Roman"/>
          <w:color w:val="1F497D" w:themeColor="text2"/>
          <w:sz w:val="28"/>
          <w:szCs w:val="28"/>
        </w:rPr>
        <w:t>экспозиции. Ведь музей — это результат общения и совместной работы</w:t>
      </w:r>
      <w:r w:rsidR="002B18C6">
        <w:rPr>
          <w:rFonts w:ascii="Times New Roman" w:hAnsi="Times New Roman"/>
          <w:color w:val="1F497D" w:themeColor="text2"/>
          <w:sz w:val="28"/>
          <w:szCs w:val="28"/>
        </w:rPr>
        <w:t xml:space="preserve"> </w:t>
      </w:r>
      <w:r w:rsidR="007C7981" w:rsidRPr="00277830">
        <w:rPr>
          <w:rFonts w:ascii="Times New Roman" w:hAnsi="Times New Roman"/>
          <w:color w:val="1F497D" w:themeColor="text2"/>
          <w:sz w:val="28"/>
          <w:szCs w:val="28"/>
        </w:rPr>
        <w:t>воспитателя, детей и их родителей.</w:t>
      </w:r>
    </w:p>
    <w:p w14:paraId="1A47726C" w14:textId="77777777" w:rsidR="007C7981" w:rsidRPr="00277830" w:rsidRDefault="007C7981" w:rsidP="006005D8">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 xml:space="preserve">Развитию познавательных интересов способствует использованиеметода проектов. Он дает ребенку возможность экспериментировать,синтезировать полученные знания, развивать творческие способности икоммуникативные навыки. </w:t>
      </w:r>
    </w:p>
    <w:p w14:paraId="41FD528E"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lastRenderedPageBreak/>
        <w:tab/>
        <w:t>Организованная образовательная деятельность с детьми проводится вформе образовательных ситуаций в соответствии с образовательнымиобластями и задачами физического, социально-коммуникативного,</w:t>
      </w:r>
    </w:p>
    <w:p w14:paraId="2E54E9B4"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познавательного, речевого и художественно-эстетического развития.Образовательная деятельность носит интегративный, проблемно-игровойхарактер, предполагает познавательное общение воспитателя и детей,самостоятельность детей и личностно-ориентированный подход педагога.Активно используются разнообразные виды наглядности, в том числе схемы,предметные и условно-графические модели. Назначение образовательныхситуаций состоит в систематизации, углублении, обобщении личного опытадетей: в освоении новых, более эффективных способов познания идеятельности, в осознании связей и зависимостей, которые скрыты от детей вповседневной жизни и требуют для их освоения специальных условий. Назанятиях под руководством воспитателя дети усваивают обобщенныепредставления, элементарные понятия, простейшие закономерности,овладевают элементами учебной деятельности. Успешная и активная работана занятиях подготавливает детей к будущему школьному обучению.</w:t>
      </w:r>
    </w:p>
    <w:p w14:paraId="0A96693F"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Воспитатель также широко применяет ситуации выбора.Предоставление дошкольникам реальных прав выбора средств, цели, задач иусловий своей деятельности создает почву для личного самовыражения. Вгруппах используется прием совместного обсуждения с детьми ипоследующего практического выбора деятельности: в какие игры поиграть напрогулке, чем и как лучше украсить группу к празднику, какие экспонатыподготовить к выставке, в каких центрах активности сегодня предпочитаютдействовать дети и пр. На занятиях воспитатель использует свободныйпрактический выбор детьми материалов для поделок, композиции и колоритарисунка, приемов и способов действий, партнеров для совместноговыполнения задачи и т. п. Главное, чтобы сделанный ребенкомпрактический выбор позволял ему успешно решить поставленнуювоспитателем задачу, понять и оценить связь между целью и полученнымрезультатом. Наряду с ситуациями практического выбора воспитателемиспользуются ситуации морального выбора, в которых детям необходиморешить проблему с позиции учета интересов других людей (сверстников,малышей, взрослых).Например, оставить рисунок себе или отправить вместе с рисункамидругих детей больному ребенку; забрать себе лучшие игрушки или поделитьих по справедливости; разделить ответственность за случившееся с другимребенком или предпочесть переложить всю вину на другого.</w:t>
      </w:r>
    </w:p>
    <w:p w14:paraId="47505AF8"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Воспитателю необходимо помочь дошкольникам сделать справедливыйвыбор и пережить чувство морального удовлетворения от своих действий.Поведение детей в ситуациях практического и морального выбора служитдля воспитателя показателем растущей самостоятельности и социально-нравственного развития старших дошкольников.</w:t>
      </w:r>
    </w:p>
    <w:p w14:paraId="70BEC810"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lastRenderedPageBreak/>
        <w:tab/>
        <w:t>Во вторую половину дня проводятся досуги, кружки, организуютсяусловия для разнообразных самостоятельных игр, продуктивнойдеятельности по выбору детей и доверительного личностного общениявоспитателя с детьми. Воспитатель также планирует время для знакомствадетей с художественной литературой, обсуждения прочитанного, разговора олюбимых книгах. Он направляет и развивает читательские интересы детей,развивает активную монологическую и связную речь детей.</w:t>
      </w:r>
    </w:p>
    <w:p w14:paraId="620E0433"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p>
    <w:p w14:paraId="4EC3F211" w14:textId="77777777" w:rsidR="00516799" w:rsidRPr="00277830" w:rsidRDefault="00516799" w:rsidP="007C7981">
      <w:pPr>
        <w:autoSpaceDE w:val="0"/>
        <w:autoSpaceDN w:val="0"/>
        <w:adjustRightInd w:val="0"/>
        <w:spacing w:after="0" w:line="240" w:lineRule="auto"/>
        <w:rPr>
          <w:rFonts w:ascii="Times New Roman" w:hAnsi="Times New Roman"/>
          <w:b/>
          <w:bCs/>
          <w:color w:val="1F497D" w:themeColor="text2"/>
          <w:sz w:val="28"/>
          <w:szCs w:val="28"/>
        </w:rPr>
      </w:pPr>
    </w:p>
    <w:p w14:paraId="4E2A5256" w14:textId="77777777" w:rsidR="00516799" w:rsidRPr="00277830" w:rsidRDefault="00516799" w:rsidP="007C7981">
      <w:pPr>
        <w:autoSpaceDE w:val="0"/>
        <w:autoSpaceDN w:val="0"/>
        <w:adjustRightInd w:val="0"/>
        <w:spacing w:after="0" w:line="240" w:lineRule="auto"/>
        <w:rPr>
          <w:rFonts w:ascii="Times New Roman" w:hAnsi="Times New Roman"/>
          <w:b/>
          <w:bCs/>
          <w:color w:val="1F497D" w:themeColor="text2"/>
          <w:sz w:val="28"/>
          <w:szCs w:val="28"/>
        </w:rPr>
      </w:pPr>
    </w:p>
    <w:p w14:paraId="48A5971E" w14:textId="77777777" w:rsidR="00516799" w:rsidRPr="00277830" w:rsidRDefault="00516799" w:rsidP="007C7981">
      <w:pPr>
        <w:autoSpaceDE w:val="0"/>
        <w:autoSpaceDN w:val="0"/>
        <w:adjustRightInd w:val="0"/>
        <w:spacing w:after="0" w:line="240" w:lineRule="auto"/>
        <w:rPr>
          <w:rFonts w:ascii="Times New Roman" w:hAnsi="Times New Roman"/>
          <w:b/>
          <w:bCs/>
          <w:color w:val="1F497D" w:themeColor="text2"/>
          <w:sz w:val="28"/>
          <w:szCs w:val="28"/>
        </w:rPr>
      </w:pPr>
    </w:p>
    <w:p w14:paraId="13A326A1"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t>2.</w:t>
      </w:r>
      <w:r w:rsidR="00C40B45" w:rsidRPr="00277830">
        <w:rPr>
          <w:rFonts w:ascii="Times New Roman" w:hAnsi="Times New Roman"/>
          <w:b/>
          <w:bCs/>
          <w:color w:val="1F497D" w:themeColor="text2"/>
          <w:sz w:val="28"/>
          <w:szCs w:val="28"/>
        </w:rPr>
        <w:t>3</w:t>
      </w:r>
      <w:r w:rsidRPr="00277830">
        <w:rPr>
          <w:rFonts w:ascii="Times New Roman" w:hAnsi="Times New Roman"/>
          <w:b/>
          <w:bCs/>
          <w:color w:val="1F497D" w:themeColor="text2"/>
          <w:sz w:val="28"/>
          <w:szCs w:val="28"/>
        </w:rPr>
        <w:t>. Особенности взаимодействия педагогического коллектива ссемьями Воспитанников</w:t>
      </w:r>
    </w:p>
    <w:p w14:paraId="750DA1F6"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p>
    <w:p w14:paraId="270B5267" w14:textId="77777777" w:rsidR="007C7981" w:rsidRPr="00277830" w:rsidRDefault="007C7981" w:rsidP="007C7981">
      <w:pPr>
        <w:spacing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В старшем дошкольном возрасте педагог корректирует детско – родительские отношения, помогает родителям и детям найти общие интересы, которые в дальнейшем могут стать основой семейного общения.</w:t>
      </w:r>
    </w:p>
    <w:p w14:paraId="786512F4" w14:textId="77777777" w:rsidR="007C7981" w:rsidRPr="00277830" w:rsidRDefault="007C7981" w:rsidP="007C7981">
      <w:pPr>
        <w:spacing w:line="240" w:lineRule="auto"/>
        <w:jc w:val="both"/>
        <w:rPr>
          <w:rFonts w:ascii="Times New Roman" w:hAnsi="Times New Roman"/>
          <w:color w:val="1F497D" w:themeColor="text2"/>
          <w:sz w:val="28"/>
          <w:szCs w:val="28"/>
          <w:u w:val="single"/>
        </w:rPr>
      </w:pPr>
      <w:r w:rsidRPr="00277830">
        <w:rPr>
          <w:rFonts w:ascii="Times New Roman" w:hAnsi="Times New Roman"/>
          <w:color w:val="1F497D" w:themeColor="text2"/>
          <w:sz w:val="28"/>
          <w:szCs w:val="28"/>
          <w:u w:val="single"/>
        </w:rPr>
        <w:t>Задачи взаимодействия педагога с семьями дошкольников:</w:t>
      </w:r>
    </w:p>
    <w:p w14:paraId="58951D2A" w14:textId="77777777" w:rsidR="007C7981" w:rsidRPr="00277830" w:rsidRDefault="007C7981" w:rsidP="007E2C62">
      <w:pPr>
        <w:numPr>
          <w:ilvl w:val="0"/>
          <w:numId w:val="4"/>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Ориентировать родителей на изменения в личностном развитии старших дошкольников – развитии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w:t>
      </w:r>
    </w:p>
    <w:p w14:paraId="6B8CBE47" w14:textId="77777777" w:rsidR="007C7981" w:rsidRPr="00277830" w:rsidRDefault="007C7981" w:rsidP="007E2C62">
      <w:pPr>
        <w:numPr>
          <w:ilvl w:val="0"/>
          <w:numId w:val="4"/>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Способствовать укреплению физического здоровья дошкольников в семье, обогащению совместного с детьми физкультурного досуга, развитию у детей умений безопасного поведения дома, на улице, в лесу, у водоёма.</w:t>
      </w:r>
    </w:p>
    <w:p w14:paraId="116CAAD3" w14:textId="77777777" w:rsidR="007C7981" w:rsidRPr="00277830" w:rsidRDefault="007C7981" w:rsidP="007E2C62">
      <w:pPr>
        <w:numPr>
          <w:ilvl w:val="0"/>
          <w:numId w:val="4"/>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Побуждать родителей к развитию гуманистической направленности отношений детей к окружающим людям, природе, предметам рукотворного мира, поддерживать стремление детей проявлять внимание, заботу о взрослых и сверстниках.</w:t>
      </w:r>
    </w:p>
    <w:p w14:paraId="10E20C0A" w14:textId="77777777" w:rsidR="007C7981" w:rsidRPr="00277830" w:rsidRDefault="007C7981" w:rsidP="007E2C62">
      <w:pPr>
        <w:numPr>
          <w:ilvl w:val="0"/>
          <w:numId w:val="4"/>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w:t>
      </w:r>
    </w:p>
    <w:p w14:paraId="4AF495A1" w14:textId="77777777" w:rsidR="007C7981" w:rsidRPr="00277830" w:rsidRDefault="007C7981" w:rsidP="007E2C62">
      <w:pPr>
        <w:numPr>
          <w:ilvl w:val="0"/>
          <w:numId w:val="4"/>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Включать родителей в совместную с педагогом деятельность по развитию субъективных проявлений ребёнка в элементарной трудовой деятельности (ручной труд, труд по приготовлению пищи, труд в природе), развитию желания трудиться, ответственности, стремления довести начатое дело до конца.</w:t>
      </w:r>
    </w:p>
    <w:p w14:paraId="241D0B98" w14:textId="77777777" w:rsidR="007C7981" w:rsidRPr="00277830" w:rsidRDefault="007C7981" w:rsidP="007E2C62">
      <w:pPr>
        <w:numPr>
          <w:ilvl w:val="0"/>
          <w:numId w:val="4"/>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xml:space="preserve">Помочь родителям создать условия для развития эстетических чувств старших дошкольников, приобщения детей в семье к разным видам </w:t>
      </w:r>
      <w:r w:rsidRPr="00277830">
        <w:rPr>
          <w:rFonts w:ascii="Times New Roman" w:hAnsi="Times New Roman"/>
          <w:color w:val="1F497D" w:themeColor="text2"/>
          <w:sz w:val="28"/>
          <w:szCs w:val="28"/>
        </w:rPr>
        <w:lastRenderedPageBreak/>
        <w:t>искусства (архитектуре, музыке, театральному, изобразительному искусству) и художественной литературе.</w:t>
      </w:r>
    </w:p>
    <w:p w14:paraId="09529259" w14:textId="77777777" w:rsidR="00B73540" w:rsidRPr="00277830" w:rsidRDefault="00B73540" w:rsidP="00B73540">
      <w:pPr>
        <w:pStyle w:val="a3"/>
        <w:shd w:val="clear" w:color="auto" w:fill="FFFFFF"/>
        <w:spacing w:after="0" w:line="240" w:lineRule="auto"/>
        <w:jc w:val="both"/>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В основу совместной деятельности семьи и старшей группы заложены следующие принципы:</w:t>
      </w:r>
    </w:p>
    <w:p w14:paraId="3FC528CA" w14:textId="77777777" w:rsidR="00B73540" w:rsidRPr="00277830" w:rsidRDefault="00B73540" w:rsidP="007E2C62">
      <w:pPr>
        <w:pStyle w:val="a3"/>
        <w:numPr>
          <w:ilvl w:val="0"/>
          <w:numId w:val="4"/>
        </w:numPr>
        <w:shd w:val="clear" w:color="auto" w:fill="FFFFFF"/>
        <w:spacing w:after="0" w:afterAutospacing="1" w:line="360" w:lineRule="atLeast"/>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bdr w:val="none" w:sz="0" w:space="0" w:color="auto" w:frame="1"/>
        </w:rPr>
        <w:t> </w:t>
      </w:r>
      <w:r w:rsidRPr="00277830">
        <w:rPr>
          <w:rFonts w:ascii="Times New Roman" w:eastAsia="Times New Roman" w:hAnsi="Times New Roman"/>
          <w:color w:val="1F497D" w:themeColor="text2"/>
          <w:sz w:val="28"/>
          <w:szCs w:val="28"/>
        </w:rPr>
        <w:t>единый подход к процессу воспитания ребёнка;</w:t>
      </w:r>
    </w:p>
    <w:p w14:paraId="09BA99AA" w14:textId="77777777" w:rsidR="00B73540" w:rsidRPr="00277830" w:rsidRDefault="00B73540" w:rsidP="007E2C62">
      <w:pPr>
        <w:pStyle w:val="a3"/>
        <w:numPr>
          <w:ilvl w:val="0"/>
          <w:numId w:val="4"/>
        </w:numPr>
        <w:shd w:val="clear" w:color="auto" w:fill="FFFFFF"/>
        <w:spacing w:after="0" w:afterAutospacing="1" w:line="360" w:lineRule="atLeast"/>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открытость дошкольного учреждения для родителей;</w:t>
      </w:r>
    </w:p>
    <w:p w14:paraId="56A5BEC9" w14:textId="77777777" w:rsidR="00B73540" w:rsidRPr="00277830" w:rsidRDefault="00B73540" w:rsidP="007E2C62">
      <w:pPr>
        <w:pStyle w:val="a3"/>
        <w:numPr>
          <w:ilvl w:val="0"/>
          <w:numId w:val="4"/>
        </w:numPr>
        <w:shd w:val="clear" w:color="auto" w:fill="FFFFFF"/>
        <w:spacing w:after="0" w:afterAutospacing="1" w:line="360" w:lineRule="atLeast"/>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взаимное доверие во взаимоотношениях педагогов и родителей;</w:t>
      </w:r>
    </w:p>
    <w:p w14:paraId="2F950F6B" w14:textId="77777777" w:rsidR="00B73540" w:rsidRPr="00277830" w:rsidRDefault="00B73540" w:rsidP="007E2C62">
      <w:pPr>
        <w:pStyle w:val="a3"/>
        <w:numPr>
          <w:ilvl w:val="0"/>
          <w:numId w:val="4"/>
        </w:numPr>
        <w:shd w:val="clear" w:color="auto" w:fill="FFFFFF"/>
        <w:spacing w:after="0" w:afterAutospacing="1" w:line="360" w:lineRule="atLeast"/>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уважение и доброжелательность друг к другу;</w:t>
      </w:r>
    </w:p>
    <w:p w14:paraId="047D5304" w14:textId="77777777" w:rsidR="00B73540" w:rsidRPr="00277830" w:rsidRDefault="00B73540" w:rsidP="007E2C62">
      <w:pPr>
        <w:pStyle w:val="a3"/>
        <w:numPr>
          <w:ilvl w:val="0"/>
          <w:numId w:val="4"/>
        </w:numPr>
        <w:shd w:val="clear" w:color="auto" w:fill="FFFFFF"/>
        <w:spacing w:after="0" w:afterAutospacing="1" w:line="360" w:lineRule="atLeast"/>
        <w:rPr>
          <w:rFonts w:ascii="Times New Roman" w:eastAsia="Times New Roman" w:hAnsi="Times New Roman"/>
          <w:color w:val="1F497D" w:themeColor="text2"/>
          <w:sz w:val="28"/>
          <w:szCs w:val="28"/>
        </w:rPr>
      </w:pPr>
      <w:r w:rsidRPr="00277830">
        <w:rPr>
          <w:rFonts w:ascii="Times New Roman" w:eastAsia="Times New Roman" w:hAnsi="Times New Roman"/>
          <w:color w:val="1F497D" w:themeColor="text2"/>
          <w:sz w:val="28"/>
          <w:szCs w:val="28"/>
        </w:rPr>
        <w:t>дифференцированный подход к каждой семье.</w:t>
      </w:r>
    </w:p>
    <w:p w14:paraId="56E67D72" w14:textId="77777777" w:rsidR="007C7981" w:rsidRPr="00277830" w:rsidRDefault="007C7981" w:rsidP="007C7981">
      <w:pPr>
        <w:spacing w:after="0" w:line="240" w:lineRule="auto"/>
        <w:ind w:left="360"/>
        <w:jc w:val="both"/>
        <w:rPr>
          <w:rFonts w:ascii="Times New Roman" w:hAnsi="Times New Roman"/>
          <w:color w:val="1F497D" w:themeColor="text2"/>
          <w:sz w:val="28"/>
          <w:szCs w:val="28"/>
          <w:u w:val="single"/>
        </w:rPr>
      </w:pPr>
      <w:r w:rsidRPr="00277830">
        <w:rPr>
          <w:rFonts w:ascii="Times New Roman" w:hAnsi="Times New Roman"/>
          <w:color w:val="1F497D" w:themeColor="text2"/>
          <w:sz w:val="28"/>
          <w:szCs w:val="28"/>
          <w:u w:val="single"/>
        </w:rPr>
        <w:t>Совместные формы работы с родителями:</w:t>
      </w:r>
    </w:p>
    <w:p w14:paraId="636752B5" w14:textId="77777777" w:rsidR="007C7981" w:rsidRPr="00277830" w:rsidRDefault="007C7981" w:rsidP="007E2C62">
      <w:pPr>
        <w:numPr>
          <w:ilvl w:val="0"/>
          <w:numId w:val="3"/>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анкетирование родителей;</w:t>
      </w:r>
    </w:p>
    <w:p w14:paraId="0DDCD0DC" w14:textId="77777777" w:rsidR="007C7981" w:rsidRPr="00277830" w:rsidRDefault="007C7981" w:rsidP="007E2C62">
      <w:pPr>
        <w:numPr>
          <w:ilvl w:val="0"/>
          <w:numId w:val="3"/>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анализ и совместное обсуждение детских рисунков;</w:t>
      </w:r>
    </w:p>
    <w:p w14:paraId="6B4538FF" w14:textId="77777777" w:rsidR="007C7981" w:rsidRPr="00277830" w:rsidRDefault="007C7981" w:rsidP="007E2C62">
      <w:pPr>
        <w:numPr>
          <w:ilvl w:val="0"/>
          <w:numId w:val="3"/>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семинары;</w:t>
      </w:r>
    </w:p>
    <w:p w14:paraId="59A88DDD" w14:textId="77777777" w:rsidR="007C7981" w:rsidRPr="00277830" w:rsidRDefault="007C7981" w:rsidP="007E2C62">
      <w:pPr>
        <w:numPr>
          <w:ilvl w:val="0"/>
          <w:numId w:val="3"/>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выставки;</w:t>
      </w:r>
    </w:p>
    <w:p w14:paraId="3257419C" w14:textId="77777777" w:rsidR="007C7981" w:rsidRPr="00277830" w:rsidRDefault="007C7981" w:rsidP="007E2C62">
      <w:pPr>
        <w:numPr>
          <w:ilvl w:val="0"/>
          <w:numId w:val="3"/>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«видеосалоны»;</w:t>
      </w:r>
    </w:p>
    <w:p w14:paraId="587CCDD8" w14:textId="77777777" w:rsidR="007C7981" w:rsidRPr="00277830" w:rsidRDefault="007C7981" w:rsidP="007E2C62">
      <w:pPr>
        <w:numPr>
          <w:ilvl w:val="0"/>
          <w:numId w:val="3"/>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«творческие гостиные»;</w:t>
      </w:r>
    </w:p>
    <w:p w14:paraId="46F1BEF2" w14:textId="77777777" w:rsidR="007C7981" w:rsidRPr="00277830" w:rsidRDefault="007C7981" w:rsidP="007E2C62">
      <w:pPr>
        <w:numPr>
          <w:ilvl w:val="0"/>
          <w:numId w:val="3"/>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совместные экскурсии и прогулки;</w:t>
      </w:r>
    </w:p>
    <w:p w14:paraId="43371DD5" w14:textId="77777777" w:rsidR="007C7981" w:rsidRPr="00277830" w:rsidRDefault="007C7981" w:rsidP="007E2C62">
      <w:pPr>
        <w:numPr>
          <w:ilvl w:val="0"/>
          <w:numId w:val="3"/>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проекты поисково – познавательной и творческой направленности;</w:t>
      </w:r>
    </w:p>
    <w:p w14:paraId="34805F01" w14:textId="77777777" w:rsidR="007C7981" w:rsidRPr="00277830" w:rsidRDefault="007C7981" w:rsidP="007E2C62">
      <w:pPr>
        <w:numPr>
          <w:ilvl w:val="0"/>
          <w:numId w:val="3"/>
        </w:numPr>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«День семьи».</w:t>
      </w:r>
    </w:p>
    <w:p w14:paraId="3BC96F0C" w14:textId="77777777" w:rsidR="00B73540" w:rsidRPr="00277830" w:rsidRDefault="00B73540" w:rsidP="00B73540">
      <w:pPr>
        <w:spacing w:after="0" w:line="240" w:lineRule="auto"/>
        <w:jc w:val="both"/>
        <w:rPr>
          <w:rFonts w:ascii="Times New Roman" w:hAnsi="Times New Roman"/>
          <w:color w:val="1F497D" w:themeColor="text2"/>
          <w:sz w:val="28"/>
          <w:szCs w:val="28"/>
        </w:rPr>
      </w:pPr>
    </w:p>
    <w:p w14:paraId="39B5F65A" w14:textId="77777777" w:rsidR="00B73540" w:rsidRPr="00277830" w:rsidRDefault="00B73540" w:rsidP="00B73540">
      <w:pPr>
        <w:shd w:val="clear" w:color="auto" w:fill="FFFFFF"/>
        <w:spacing w:after="0" w:line="360" w:lineRule="atLeast"/>
        <w:jc w:val="center"/>
        <w:rPr>
          <w:rFonts w:ascii="Times New Roman" w:eastAsia="Times New Roman" w:hAnsi="Times New Roman" w:cs="Times New Roman"/>
          <w:b/>
          <w:color w:val="1F497D" w:themeColor="text2"/>
          <w:sz w:val="28"/>
          <w:szCs w:val="28"/>
          <w:bdr w:val="none" w:sz="0" w:space="0" w:color="auto" w:frame="1"/>
        </w:rPr>
      </w:pPr>
      <w:r w:rsidRPr="00277830">
        <w:rPr>
          <w:rFonts w:ascii="Times New Roman" w:eastAsia="Times New Roman" w:hAnsi="Times New Roman" w:cs="Times New Roman"/>
          <w:b/>
          <w:color w:val="1F497D" w:themeColor="text2"/>
          <w:sz w:val="28"/>
          <w:szCs w:val="28"/>
          <w:bdr w:val="none" w:sz="0" w:space="0" w:color="auto" w:frame="1"/>
        </w:rPr>
        <w:t>Перспективный план работы с родителями</w:t>
      </w:r>
    </w:p>
    <w:p w14:paraId="14B8B01E" w14:textId="77777777" w:rsidR="00B73540" w:rsidRPr="00277830" w:rsidRDefault="00B73540" w:rsidP="00B73540">
      <w:pPr>
        <w:shd w:val="clear" w:color="auto" w:fill="FFFFFF"/>
        <w:spacing w:after="0" w:line="360" w:lineRule="atLeast"/>
        <w:jc w:val="center"/>
        <w:rPr>
          <w:rFonts w:ascii="Times New Roman" w:eastAsia="Times New Roman" w:hAnsi="Times New Roman" w:cs="Times New Roman"/>
          <w:b/>
          <w:color w:val="1F497D" w:themeColor="text2"/>
          <w:sz w:val="28"/>
          <w:szCs w:val="28"/>
        </w:rPr>
      </w:pPr>
    </w:p>
    <w:tbl>
      <w:tblPr>
        <w:tblpPr w:leftFromText="180" w:rightFromText="180" w:topFromText="225" w:vertAnchor="text" w:tblpX="-459"/>
        <w:tblW w:w="10206" w:type="dxa"/>
        <w:shd w:val="clear" w:color="auto" w:fill="FFFFFF"/>
        <w:tblLayout w:type="fixed"/>
        <w:tblCellMar>
          <w:left w:w="0" w:type="dxa"/>
          <w:right w:w="0" w:type="dxa"/>
        </w:tblCellMar>
        <w:tblLook w:val="04A0" w:firstRow="1" w:lastRow="0" w:firstColumn="1" w:lastColumn="0" w:noHBand="0" w:noVBand="1"/>
      </w:tblPr>
      <w:tblGrid>
        <w:gridCol w:w="2518"/>
        <w:gridCol w:w="2976"/>
        <w:gridCol w:w="1419"/>
        <w:gridCol w:w="1419"/>
        <w:gridCol w:w="1874"/>
      </w:tblGrid>
      <w:tr w:rsidR="00B73540" w:rsidRPr="00277830" w14:paraId="7AB5DE90" w14:textId="77777777" w:rsidTr="00903E05">
        <w:trPr>
          <w:trHeight w:val="637"/>
        </w:trPr>
        <w:tc>
          <w:tcPr>
            <w:tcW w:w="1234"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492513"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Название мероприятия</w:t>
            </w:r>
          </w:p>
        </w:tc>
        <w:tc>
          <w:tcPr>
            <w:tcW w:w="145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2009E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Цель проведения мероприятия</w:t>
            </w:r>
          </w:p>
        </w:tc>
        <w:tc>
          <w:tcPr>
            <w:tcW w:w="6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284E51"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Сроки</w:t>
            </w:r>
          </w:p>
        </w:tc>
        <w:tc>
          <w:tcPr>
            <w:tcW w:w="6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2512EDB"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Участники мероприятия</w:t>
            </w:r>
          </w:p>
        </w:tc>
        <w:tc>
          <w:tcPr>
            <w:tcW w:w="91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7F283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Ответствен</w:t>
            </w:r>
          </w:p>
          <w:p w14:paraId="4C3725E7"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ные</w:t>
            </w:r>
          </w:p>
        </w:tc>
      </w:tr>
      <w:tr w:rsidR="00B73540" w:rsidRPr="00277830" w14:paraId="3128CB98"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2E283DB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Оформление информационных стендов в группе, в холле детского сада</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D5463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Распространение педагогических знаний среди родителей.</w:t>
            </w:r>
          </w:p>
          <w:p w14:paraId="08F37B8F"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Активизация родительского внимания к вопросам воспитания, к  жизни ребенка в детском саду.</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D7CCAD"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Сентябрь - май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D3FDB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B9FCE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2AB2BC1C"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0517423E"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Утренники и развлечения для детей</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54E497"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xml:space="preserve">Демонстрация творческих способностей детей, сформированных творческих умений и навыков. Развитие </w:t>
            </w:r>
            <w:r w:rsidRPr="00277830">
              <w:rPr>
                <w:rFonts w:ascii="Times New Roman" w:eastAsia="Times New Roman" w:hAnsi="Times New Roman" w:cs="Times New Roman"/>
                <w:color w:val="1F497D" w:themeColor="text2"/>
                <w:sz w:val="28"/>
                <w:szCs w:val="28"/>
                <w:bdr w:val="none" w:sz="0" w:space="0" w:color="auto" w:frame="1"/>
              </w:rPr>
              <w:lastRenderedPageBreak/>
              <w:t>эмоционально-насыщенного взаимодействия родителей, детей, работников ДОУ.</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D26B2B"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Сентябрь - май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662330"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60EF15"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p w14:paraId="48C0E23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p>
        </w:tc>
      </w:tr>
      <w:tr w:rsidR="00B73540" w:rsidRPr="00277830" w14:paraId="38B2151B"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25E74222"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lastRenderedPageBreak/>
              <w:t> «Копилка отзывов и предложений»</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E0E287"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Выявление запросов родителей, через письменные обращения.</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F1628"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 течение года</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1D07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p w14:paraId="6106B66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0531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p w14:paraId="10D0E371"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r w:rsidR="00B73540" w:rsidRPr="00277830" w14:paraId="634FED50"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22E08959"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Смотр – конкурс «Оформление и оснащение к новому учебному году»</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01DB53" w14:textId="77777777" w:rsidR="00B73540" w:rsidRPr="00277830" w:rsidRDefault="00B73540" w:rsidP="00903E05">
            <w:pPr>
              <w:spacing w:after="0" w:line="360" w:lineRule="atLeast"/>
              <w:ind w:right="3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Оснащение  методической базы группы по формированию предметно – игровой среды. Оформление игровых зон. Активизация родительского внимания к вопросам воспитания, жизни ребенка в детском  саду.</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47B746"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Сентябрь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ED425"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D4F82"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49EE4074"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0C501405"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Родительское собрание  </w:t>
            </w:r>
          </w:p>
          <w:p w14:paraId="771CC440"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(организационное)  "Особенности развития ребёнка 5 лет.</w:t>
            </w:r>
            <w:r w:rsidRPr="00277830">
              <w:rPr>
                <w:rFonts w:ascii="Times New Roman" w:eastAsia="Times New Roman" w:hAnsi="Times New Roman" w:cs="Times New Roman"/>
                <w:color w:val="1F497D" w:themeColor="text2"/>
                <w:sz w:val="28"/>
                <w:szCs w:val="28"/>
                <w:bdr w:val="none" w:sz="0" w:space="0" w:color="auto" w:frame="1"/>
              </w:rPr>
              <w:t> "</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A1D38C"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«Знакомство с задачами воспитания и обучения в новом учебном году и пути их реализации»</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3D64EB"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Сентябрь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557B03"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D14A7"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468432A1"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542B90A9"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Анкетирование «Социальный паспорт группы».</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97A2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Анализ семей по социальным группам (полные, неполные и т.д.)   </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B05DC5"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Сентябрь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0A3777"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FEB57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434B04A0"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58971E42" w14:textId="77777777" w:rsidR="00B73540" w:rsidRPr="00277830" w:rsidRDefault="00B73540" w:rsidP="00903E05">
            <w:pPr>
              <w:shd w:val="clear" w:color="auto" w:fill="FFFFFF"/>
              <w:spacing w:after="0" w:line="240" w:lineRule="auto"/>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Консультация</w:t>
            </w:r>
          </w:p>
          <w:p w14:paraId="3870B221" w14:textId="77777777" w:rsidR="00B73540" w:rsidRPr="00277830" w:rsidRDefault="00B73540" w:rsidP="00903E05">
            <w:pPr>
              <w:shd w:val="clear" w:color="auto" w:fill="FFFFFF"/>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«Советы родителям по питанию»</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6E61E5" w14:textId="77777777" w:rsidR="00B73540" w:rsidRPr="00277830" w:rsidRDefault="00B73540" w:rsidP="00903E05">
            <w:pPr>
              <w:spacing w:after="0" w:line="360" w:lineRule="atLeast"/>
              <w:ind w:right="38"/>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Особенности в организации правильного питания ребёнка.</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AE7A16"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Сентябрь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E8D69"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D3D2C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38B5A210" w14:textId="77777777" w:rsidTr="00903E05">
        <w:trPr>
          <w:trHeight w:val="459"/>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2FFD353C" w14:textId="77777777" w:rsidR="00B73540" w:rsidRPr="00277830" w:rsidRDefault="00B73540" w:rsidP="00903E05">
            <w:pPr>
              <w:spacing w:after="0"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Наглядная информация  «Памятка родителям о дорожной безопасности»</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F000BC" w14:textId="77777777" w:rsidR="00B73540" w:rsidRPr="00277830" w:rsidRDefault="00B73540" w:rsidP="00903E05">
            <w:pPr>
              <w:spacing w:after="0"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Педагогическое просвещение родителей по ПДД.</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90024"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Сентябрь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6748BB"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5E1E1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48B637DA"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2B1718C1"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«Осенние фантазии»</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 (выста</w:t>
            </w:r>
            <w:r w:rsidRPr="00277830">
              <w:rPr>
                <w:rFonts w:ascii="Times New Roman" w:eastAsia="Times New Roman" w:hAnsi="Times New Roman" w:cs="Times New Roman"/>
                <w:iCs/>
                <w:color w:val="1F497D" w:themeColor="text2"/>
                <w:sz w:val="28"/>
                <w:szCs w:val="28"/>
                <w:bdr w:val="none" w:sz="0" w:space="0" w:color="auto" w:frame="1"/>
              </w:rPr>
              <w:lastRenderedPageBreak/>
              <w:t>вка совместных поделок детей и родителей  из природного материала).</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1D6EE5" w14:textId="77777777" w:rsidR="00B73540" w:rsidRPr="00277830" w:rsidRDefault="00B73540" w:rsidP="00903E05">
            <w:pPr>
              <w:spacing w:after="0" w:line="240" w:lineRule="auto"/>
              <w:ind w:hanging="360"/>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 xml:space="preserve">         Создание благоприятных </w:t>
            </w:r>
            <w:r w:rsidRPr="00277830">
              <w:rPr>
                <w:rFonts w:ascii="Times New Roman" w:eastAsia="Times New Roman" w:hAnsi="Times New Roman" w:cs="Times New Roman"/>
                <w:color w:val="1F497D" w:themeColor="text2"/>
                <w:sz w:val="28"/>
                <w:szCs w:val="28"/>
                <w:bdr w:val="none" w:sz="0" w:space="0" w:color="auto" w:frame="1"/>
              </w:rPr>
              <w:lastRenderedPageBreak/>
              <w:t>условий для воспитательно-образовательной работы с детьми и развития творчества, воображения.</w:t>
            </w:r>
          </w:p>
          <w:p w14:paraId="7434054E"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Содействование укреплению связи ДОУ с семьями воспитанников.</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BC716F"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Октябрь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58589B"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4C35BC"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24124B28"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118975C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lastRenderedPageBreak/>
              <w:t>Консультация «О воспитании правдивости в детях»</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77DCA8"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Расширение педагог.  кругозора родителей за счет пополнения средств и методов воспитания детей. Решение проблемных ситуаций.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90DEB"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Октябрь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77D7FF"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A6337F"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154817AD" w14:textId="77777777" w:rsidTr="00903E05">
        <w:trPr>
          <w:trHeight w:val="1675"/>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6CDA03F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Консультация   «Как сохранить здоровье ребенка?»</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D6EAAF" w14:textId="77777777" w:rsidR="00B73540" w:rsidRPr="00277830" w:rsidRDefault="00B73540" w:rsidP="00903E05">
            <w:pPr>
              <w:spacing w:after="0" w:line="240" w:lineRule="auto"/>
              <w:ind w:hanging="360"/>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Снижение заболеваемости детей.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F5E7DC"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Ноябрь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CA3D0"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B53891"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77AEFD02" w14:textId="77777777" w:rsidTr="00903E05">
        <w:trPr>
          <w:trHeight w:val="1323"/>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09C10B3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«Птичья столовая»</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изготовление кормушек для птиц (экологическая акция)</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D7D568"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Привлечь родителей к экологическому воспитанию детей, совместному труду; сплочение в общем деле.</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22D8DC"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Ноябрь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E6673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123CB1"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59199465" w14:textId="77777777" w:rsidTr="00903E05">
        <w:trPr>
          <w:trHeight w:val="1323"/>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0F2D2419"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Анкетирование</w:t>
            </w:r>
          </w:p>
          <w:p w14:paraId="51CE9BF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«О здоровье всерьез»</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308A1"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Объединение усилий педагогов и родителей всестороннего воспитания детей.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AF12E1"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Ноябрь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742E7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272DEC"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7B17644A" w14:textId="77777777" w:rsidTr="00903E05">
        <w:trPr>
          <w:trHeight w:val="1806"/>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455EC2A1"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День открытых дверей</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«Мы Вас ждали, мы вам рады»</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5D6F75"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Формирование положительного имиджа детского сада в сознании родителей. Установление партнерских отношений с семьями воспитанников.</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89B499"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Ноябрь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203F0"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BDC410"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5FDAFB42" w14:textId="77777777" w:rsidTr="00903E05">
        <w:trPr>
          <w:trHeight w:val="872"/>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4B6F59D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День здоровья.</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6DA7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Привлечение родителей в пропаганде ЗОЖ.</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889C2B"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Ноябрь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DBDE49"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EB66FF"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2991A9C5"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6EE5FCC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lastRenderedPageBreak/>
              <w:t>Папка-передвижка «Значение нравственно-трудового воспитания»</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F240E"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Расширение педагогом кругозора родителей за счёт пополнения средств и методов воспитания детей.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B6E4C2"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Декабрь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72BEBE"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0C57D0"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1004359D" w14:textId="77777777" w:rsidTr="00903E05">
        <w:trPr>
          <w:trHeight w:val="535"/>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542AB0EC"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Родительское собрание "Развитие речи детей "</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D23D15"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Расширение представлений родителей о развитии у дошкольников своевременного и полноценного формирования речи.</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7DFEF6"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Декабрь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AADCE9"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9C3A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593ED7E4" w14:textId="77777777" w:rsidTr="00903E05">
        <w:trPr>
          <w:trHeight w:val="1859"/>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0C898E3F"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Консультация           «Как дарить новогодние подарки детям»</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22C1EF"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Ознакомление  родителей с интересными вариантами оформления и вручения новогодних подарков.</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76A666"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Декабрь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DA4FD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362BE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2F421F9A"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5AED2EA7"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«Ёлочка – колкая иголочка!» (выставка поделок)</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239AE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Развитие творческого взаимодействия родителей и детей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FB6344"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Декабрь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1C1A7F"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1381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5D646BA3"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16C32ED7"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День открытых дверей</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«Мы Вас ждали, мы вам рады»</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E8A40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Формирование положительного имиджа детского сада в сознании родителей.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A7E88"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Январь</w:t>
            </w:r>
          </w:p>
          <w:p w14:paraId="12051242"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9A2259"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24AF43"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772EC427" w14:textId="77777777" w:rsidTr="00903E05">
        <w:trPr>
          <w:trHeight w:val="855"/>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7082454C"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День здоровья.</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A962D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Привлечение родителей к пропаганде ЗОЖ.</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41405A"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Январь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E6E4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EA3CE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1CD8852F" w14:textId="77777777" w:rsidTr="00903E05">
        <w:trPr>
          <w:trHeight w:val="76"/>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5827F76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Папка-передвижка</w:t>
            </w:r>
          </w:p>
          <w:p w14:paraId="104A8E79" w14:textId="77777777" w:rsidR="00B73540" w:rsidRPr="00277830" w:rsidRDefault="00B73540" w:rsidP="00903E05">
            <w:pPr>
              <w:spacing w:after="0" w:line="45"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«День защитника Отечества»</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874F4" w14:textId="77777777" w:rsidR="00B73540" w:rsidRPr="00277830" w:rsidRDefault="00B73540" w:rsidP="00903E05">
            <w:pPr>
              <w:spacing w:after="0" w:line="45"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Демонстрация уважительного отношения к воинам - защитникам Родины.</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BB6292" w14:textId="77777777" w:rsidR="00B73540" w:rsidRPr="00277830" w:rsidRDefault="00B73540" w:rsidP="00903E05">
            <w:pPr>
              <w:spacing w:after="0" w:line="45" w:lineRule="atLeast"/>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Февраль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C16225" w14:textId="77777777" w:rsidR="00B73540" w:rsidRPr="00277830" w:rsidRDefault="00B73540" w:rsidP="00903E05">
            <w:pPr>
              <w:spacing w:after="0" w:line="45"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DED685" w14:textId="77777777" w:rsidR="00B73540" w:rsidRPr="00277830" w:rsidRDefault="00B73540" w:rsidP="00903E05">
            <w:pPr>
              <w:spacing w:after="0" w:line="45"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3CB2E025"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397A1FE3" w14:textId="77777777" w:rsidR="00B73540" w:rsidRPr="00277830" w:rsidRDefault="00B73540" w:rsidP="00903E05">
            <w:pPr>
              <w:spacing w:after="0" w:line="360" w:lineRule="atLeast"/>
              <w:ind w:left="-2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Выставка рисунков «Слава армии родной» посвященных празднику 23 февраля.</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2609B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Развитие творческого взаимодействия родителей и детей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4F07BF"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Февраль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8FD8F"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542241"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5277F157"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354DBEB0" w14:textId="77777777" w:rsidR="00B73540" w:rsidRPr="00277830" w:rsidRDefault="00B73540" w:rsidP="00903E05">
            <w:pPr>
              <w:spacing w:after="0" w:line="360" w:lineRule="atLeast"/>
              <w:ind w:left="-2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Фотовыставка «Мой папа - защитник Отечества»</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99383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xml:space="preserve">Привлечение внимания родителей к совместному выполнению работ по </w:t>
            </w:r>
            <w:r w:rsidRPr="00277830">
              <w:rPr>
                <w:rFonts w:ascii="Times New Roman" w:eastAsia="Times New Roman" w:hAnsi="Times New Roman" w:cs="Times New Roman"/>
                <w:color w:val="1F497D" w:themeColor="text2"/>
                <w:sz w:val="28"/>
                <w:szCs w:val="28"/>
                <w:bdr w:val="none" w:sz="0" w:space="0" w:color="auto" w:frame="1"/>
              </w:rPr>
              <w:lastRenderedPageBreak/>
              <w:t>данной теме.</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0E3407"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Февраль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EEC429"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86503"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29D5C946"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5E727ADC"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lastRenderedPageBreak/>
              <w:t>Анкетирование</w:t>
            </w:r>
          </w:p>
          <w:p w14:paraId="68E0251C"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«Трудовое воспитание в семье»</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C7F2E"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Получение информации о формах и методах воспитания детей дома.</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A80A02"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Март</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94EA22"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E6FA6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p w14:paraId="662162B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r w:rsidR="00B73540" w:rsidRPr="00277830" w14:paraId="24EB9130" w14:textId="77777777" w:rsidTr="00903E05">
        <w:trPr>
          <w:trHeight w:val="637"/>
        </w:trPr>
        <w:tc>
          <w:tcPr>
            <w:tcW w:w="123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97496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Папка-передвижка</w:t>
            </w:r>
          </w:p>
          <w:p w14:paraId="0BE73555"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«Женский день</w:t>
            </w:r>
          </w:p>
          <w:p w14:paraId="3FF5B39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8 марта»</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7FDD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Демонстрация уважительно отношения в семье к женщинам.</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D2650A"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Март</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B307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FEF43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18B451E9" w14:textId="77777777" w:rsidTr="00903E05">
        <w:trPr>
          <w:trHeight w:val="637"/>
        </w:trPr>
        <w:tc>
          <w:tcPr>
            <w:tcW w:w="123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2DA28B"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Выставка поделок в группе «Весенние букеты» посвящённых празднику 8 марта.</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C1B2F7"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Развитие творческого взаимодействия родителей и детей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FBB355"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Март</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1B7242"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B388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4227F295" w14:textId="77777777" w:rsidTr="00903E05">
        <w:trPr>
          <w:trHeight w:val="637"/>
        </w:trPr>
        <w:tc>
          <w:tcPr>
            <w:tcW w:w="123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B71A5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Консультация «Чтение художественной литературы в старшем дошкольном возрасте»</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9FBAF"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shd w:val="clear" w:color="auto" w:fill="FFFFFF"/>
              </w:rPr>
              <w:t>Расширять представления родителей о роли книг в воспитании ребенка.</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B92304"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Март</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81445E"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28A3F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7B60B428"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1192178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Родительское собрание "Роль логико-математических игр в развитии логического мышления"</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9D178B"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Объединение усилий педагогов и родителей всестороннего воспитания детей.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9CFB40"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Март</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5F923B"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799BF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13BFA1AA" w14:textId="77777777" w:rsidTr="00903E05">
        <w:trPr>
          <w:trHeight w:val="637"/>
        </w:trPr>
        <w:tc>
          <w:tcPr>
            <w:tcW w:w="1234" w:type="pct"/>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47EC5E8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«Огород на окне» (конкурс)</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F39F49"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Ознакомление  родителей с интересными вариантами оформления домашних огородов на окне.</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32947B"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Март</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76E7CF"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A7C1B8"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463BA128" w14:textId="77777777" w:rsidTr="00903E05">
        <w:trPr>
          <w:trHeight w:val="637"/>
        </w:trPr>
        <w:tc>
          <w:tcPr>
            <w:tcW w:w="123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A9A6D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Выставка рисунков в группе «Космическая эра»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посвящённых Дню космонавтики</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73374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Привлечение родителей к работе детского сада.</w:t>
            </w:r>
          </w:p>
          <w:p w14:paraId="2B1CE4E8"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Развитие творческого взаимодействия родителей и детей.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8655A7"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Апрель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90921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40DBC4"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4B709190" w14:textId="77777777" w:rsidTr="00903E05">
        <w:trPr>
          <w:trHeight w:val="637"/>
        </w:trPr>
        <w:tc>
          <w:tcPr>
            <w:tcW w:w="123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A242C9"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xml:space="preserve">Экологическая акция «Украсим </w:t>
            </w:r>
            <w:r w:rsidRPr="00277830">
              <w:rPr>
                <w:rFonts w:ascii="Times New Roman" w:eastAsia="Times New Roman" w:hAnsi="Times New Roman" w:cs="Times New Roman"/>
                <w:iCs/>
                <w:color w:val="1F497D" w:themeColor="text2"/>
                <w:sz w:val="28"/>
                <w:szCs w:val="28"/>
                <w:bdr w:val="none" w:sz="0" w:space="0" w:color="auto" w:frame="1"/>
              </w:rPr>
              <w:lastRenderedPageBreak/>
              <w:t>землю цветами»</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E90F43"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 xml:space="preserve">Консолидация усилий воспитателей детского </w:t>
            </w:r>
            <w:r w:rsidRPr="00277830">
              <w:rPr>
                <w:rFonts w:ascii="Times New Roman" w:eastAsia="Times New Roman" w:hAnsi="Times New Roman" w:cs="Times New Roman"/>
                <w:color w:val="1F497D" w:themeColor="text2"/>
                <w:sz w:val="28"/>
                <w:szCs w:val="28"/>
                <w:bdr w:val="none" w:sz="0" w:space="0" w:color="auto" w:frame="1"/>
              </w:rPr>
              <w:lastRenderedPageBreak/>
              <w:t>сада и родителей по благоустройству территории СПДО</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FB22BB"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Апрель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702BE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16A87"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5D121959" w14:textId="77777777" w:rsidTr="00903E05">
        <w:trPr>
          <w:trHeight w:val="637"/>
        </w:trPr>
        <w:tc>
          <w:tcPr>
            <w:tcW w:w="123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8D16F5"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lastRenderedPageBreak/>
              <w:t>День открытых дверей</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«Мы Вас ждали, мы вам рады»</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B68016"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Формирование положительного имиджа детского сада в сознании родителей.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5C7F9E"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Апрель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8B002"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A50DE0"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5C1DD542" w14:textId="77777777" w:rsidTr="00903E05">
        <w:trPr>
          <w:trHeight w:val="982"/>
        </w:trPr>
        <w:tc>
          <w:tcPr>
            <w:tcW w:w="123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635668"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День здоровья.</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F69CE9"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Привлечение родителей в пропаганде ЗОЖ.</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E7B45"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Апрель</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C042B"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8DA5B"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66D12F19" w14:textId="77777777" w:rsidTr="00903E05">
        <w:trPr>
          <w:trHeight w:val="1261"/>
        </w:trPr>
        <w:tc>
          <w:tcPr>
            <w:tcW w:w="123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8B3D15" w14:textId="77777777" w:rsidR="00B73540" w:rsidRPr="00277830" w:rsidRDefault="00B73540" w:rsidP="00903E05">
            <w:pPr>
              <w:spacing w:after="0" w:line="360" w:lineRule="atLeast"/>
              <w:ind w:left="-2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«Я помню! Я горжусь!» (выставка рисунков  и плакатов ко Дню Победы).</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B3555A"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Воспитывать уважение к истории и людям своей Родины.</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DE27F3"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Май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AF6F57"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 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4F432E"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r w:rsidR="00B73540" w:rsidRPr="00277830" w14:paraId="08E9640B" w14:textId="77777777" w:rsidTr="00903E05">
        <w:trPr>
          <w:trHeight w:val="729"/>
        </w:trPr>
        <w:tc>
          <w:tcPr>
            <w:tcW w:w="123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08C7CC"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Родительское собрание «Вот и стали мы на год взрослее» (итоговое).</w:t>
            </w:r>
          </w:p>
        </w:tc>
        <w:tc>
          <w:tcPr>
            <w:tcW w:w="14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59E4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Подвести  итоги воспитательно-образовательной работы за учебный год.</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6A47F" w14:textId="77777777" w:rsidR="00B73540" w:rsidRPr="00277830" w:rsidRDefault="00B73540"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Май</w:t>
            </w:r>
          </w:p>
        </w:tc>
        <w:tc>
          <w:tcPr>
            <w:tcW w:w="6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1199A5"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Родители,</w:t>
            </w:r>
          </w:p>
          <w:p w14:paraId="7F400C01"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дети</w:t>
            </w:r>
          </w:p>
        </w:tc>
        <w:tc>
          <w:tcPr>
            <w:tcW w:w="9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983FD" w14:textId="77777777" w:rsidR="00B73540" w:rsidRPr="00277830" w:rsidRDefault="00B73540"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Воспитатели</w:t>
            </w:r>
          </w:p>
        </w:tc>
      </w:tr>
    </w:tbl>
    <w:p w14:paraId="7CAFB962" w14:textId="77777777" w:rsidR="00B73540" w:rsidRPr="00277830" w:rsidRDefault="00B73540" w:rsidP="00316BFF">
      <w:pPr>
        <w:shd w:val="clear" w:color="auto" w:fill="FFFFFF"/>
        <w:spacing w:after="0" w:afterAutospacing="1" w:line="360" w:lineRule="atLeast"/>
        <w:rPr>
          <w:rFonts w:ascii="Times New Roman" w:eastAsia="Times New Roman" w:hAnsi="Times New Roman" w:cs="Times New Roman"/>
          <w:b/>
          <w:color w:val="1F497D" w:themeColor="text2"/>
          <w:sz w:val="28"/>
          <w:szCs w:val="28"/>
          <w:bdr w:val="none" w:sz="0" w:space="0" w:color="auto" w:frame="1"/>
        </w:rPr>
      </w:pPr>
    </w:p>
    <w:p w14:paraId="7C67D810"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t>2.</w:t>
      </w:r>
      <w:r w:rsidR="00316BFF" w:rsidRPr="00277830">
        <w:rPr>
          <w:rFonts w:ascii="Times New Roman" w:hAnsi="Times New Roman"/>
          <w:b/>
          <w:bCs/>
          <w:color w:val="1F497D" w:themeColor="text2"/>
          <w:sz w:val="28"/>
          <w:szCs w:val="28"/>
        </w:rPr>
        <w:t>4</w:t>
      </w:r>
      <w:r w:rsidRPr="00277830">
        <w:rPr>
          <w:rFonts w:ascii="Times New Roman" w:hAnsi="Times New Roman"/>
          <w:b/>
          <w:bCs/>
          <w:color w:val="1F497D" w:themeColor="text2"/>
          <w:sz w:val="28"/>
          <w:szCs w:val="28"/>
        </w:rPr>
        <w:t>. Часть Программы, формируемая участниками образовательных отношений</w:t>
      </w:r>
    </w:p>
    <w:p w14:paraId="36D8DA92" w14:textId="77777777" w:rsidR="007C7981" w:rsidRPr="00277830" w:rsidRDefault="007C7981" w:rsidP="007C7981">
      <w:pPr>
        <w:spacing w:after="0" w:line="240" w:lineRule="auto"/>
        <w:jc w:val="both"/>
        <w:rPr>
          <w:rFonts w:ascii="Times New Roman" w:hAnsi="Times New Roman"/>
          <w:b/>
          <w:color w:val="1F497D" w:themeColor="text2"/>
          <w:sz w:val="28"/>
          <w:szCs w:val="28"/>
        </w:rPr>
      </w:pPr>
      <w:r w:rsidRPr="00277830">
        <w:rPr>
          <w:rFonts w:ascii="Times New Roman" w:hAnsi="Times New Roman"/>
          <w:b/>
          <w:color w:val="1F497D" w:themeColor="text2"/>
          <w:sz w:val="28"/>
          <w:szCs w:val="28"/>
        </w:rPr>
        <w:tab/>
      </w:r>
    </w:p>
    <w:p w14:paraId="3845D726" w14:textId="77777777" w:rsidR="004D7FEF" w:rsidRPr="00277830" w:rsidRDefault="00AD1961" w:rsidP="00493B99">
      <w:pPr>
        <w:spacing w:after="0" w:line="240" w:lineRule="auto"/>
        <w:ind w:firstLine="708"/>
        <w:jc w:val="both"/>
        <w:rPr>
          <w:rFonts w:ascii="Times New Roman" w:hAnsi="Times New Roman"/>
          <w:color w:val="1F497D" w:themeColor="text2"/>
          <w:sz w:val="28"/>
          <w:szCs w:val="28"/>
        </w:rPr>
      </w:pPr>
      <w:r w:rsidRPr="00277830">
        <w:rPr>
          <w:rFonts w:ascii="Times New Roman" w:hAnsi="Times New Roman"/>
          <w:bCs/>
          <w:iCs/>
          <w:color w:val="1F497D" w:themeColor="text2"/>
          <w:sz w:val="28"/>
          <w:szCs w:val="28"/>
        </w:rPr>
        <w:t>Программа "Улусчу ужурлар"</w:t>
      </w:r>
      <w:r w:rsidRPr="00277830">
        <w:rPr>
          <w:rFonts w:ascii="Times New Roman" w:hAnsi="Times New Roman"/>
          <w:color w:val="1F497D" w:themeColor="text2"/>
          <w:sz w:val="28"/>
          <w:szCs w:val="28"/>
        </w:rPr>
        <w:t xml:space="preserve"> под редакцией С.Г.Сундуй,для детей </w:t>
      </w:r>
      <w:r w:rsidR="008766D9" w:rsidRPr="00277830">
        <w:rPr>
          <w:rFonts w:ascii="Times New Roman" w:hAnsi="Times New Roman"/>
          <w:color w:val="1F497D" w:themeColor="text2"/>
          <w:sz w:val="28"/>
          <w:szCs w:val="28"/>
        </w:rPr>
        <w:t>5- 6</w:t>
      </w:r>
      <w:r w:rsidRPr="00277830">
        <w:rPr>
          <w:rFonts w:ascii="Times New Roman" w:hAnsi="Times New Roman"/>
          <w:color w:val="1F497D" w:themeColor="text2"/>
          <w:sz w:val="28"/>
          <w:szCs w:val="28"/>
        </w:rPr>
        <w:t xml:space="preserve"> лет является составной частью Образовательной программы М</w:t>
      </w:r>
      <w:r w:rsidR="008766D9" w:rsidRPr="00277830">
        <w:rPr>
          <w:rFonts w:ascii="Times New Roman" w:hAnsi="Times New Roman"/>
          <w:color w:val="1F497D" w:themeColor="text2"/>
          <w:sz w:val="28"/>
          <w:szCs w:val="28"/>
        </w:rPr>
        <w:t>Б</w:t>
      </w:r>
      <w:r w:rsidRPr="00277830">
        <w:rPr>
          <w:rFonts w:ascii="Times New Roman" w:hAnsi="Times New Roman"/>
          <w:color w:val="1F497D" w:themeColor="text2"/>
          <w:sz w:val="28"/>
          <w:szCs w:val="28"/>
        </w:rPr>
        <w:t>ДОУ</w:t>
      </w:r>
      <w:r w:rsidR="008766D9" w:rsidRPr="00277830">
        <w:rPr>
          <w:rFonts w:ascii="Times New Roman" w:hAnsi="Times New Roman"/>
          <w:color w:val="1F497D" w:themeColor="text2"/>
          <w:sz w:val="28"/>
          <w:szCs w:val="28"/>
        </w:rPr>
        <w:t xml:space="preserve"> д/с.</w:t>
      </w:r>
      <w:r w:rsidRPr="00277830">
        <w:rPr>
          <w:rFonts w:ascii="Times New Roman" w:hAnsi="Times New Roman"/>
          <w:color w:val="1F497D" w:themeColor="text2"/>
          <w:sz w:val="28"/>
          <w:szCs w:val="28"/>
        </w:rPr>
        <w:t xml:space="preserve"> «</w:t>
      </w:r>
      <w:r w:rsidR="008766D9" w:rsidRPr="00277830">
        <w:rPr>
          <w:rFonts w:ascii="Times New Roman" w:hAnsi="Times New Roman"/>
          <w:color w:val="1F497D" w:themeColor="text2"/>
          <w:sz w:val="28"/>
          <w:szCs w:val="28"/>
        </w:rPr>
        <w:t>Челээш</w:t>
      </w:r>
      <w:r w:rsidRPr="00277830">
        <w:rPr>
          <w:rFonts w:ascii="Times New Roman" w:hAnsi="Times New Roman"/>
          <w:color w:val="1F497D" w:themeColor="text2"/>
          <w:sz w:val="28"/>
          <w:szCs w:val="28"/>
        </w:rPr>
        <w:t xml:space="preserve">». </w:t>
      </w:r>
    </w:p>
    <w:p w14:paraId="6A5BAAEA" w14:textId="77777777" w:rsidR="007C7981" w:rsidRPr="00277830" w:rsidRDefault="004D7FEF" w:rsidP="00316BFF">
      <w:pPr>
        <w:spacing w:after="0" w:line="240" w:lineRule="auto"/>
        <w:ind w:firstLine="708"/>
        <w:jc w:val="both"/>
        <w:rPr>
          <w:rFonts w:ascii="Times New Roman" w:hAnsi="Times New Roman"/>
          <w:bCs/>
          <w:iCs/>
          <w:color w:val="1F497D" w:themeColor="text2"/>
          <w:sz w:val="28"/>
          <w:szCs w:val="28"/>
        </w:rPr>
      </w:pPr>
      <w:r w:rsidRPr="00277830">
        <w:rPr>
          <w:rFonts w:ascii="Times New Roman" w:hAnsi="Times New Roman" w:cs="Times New Roman"/>
          <w:color w:val="1F497D" w:themeColor="text2"/>
          <w:sz w:val="28"/>
          <w:szCs w:val="28"/>
          <w:shd w:val="clear" w:color="auto" w:fill="FFFFFF"/>
        </w:rPr>
        <w:t xml:space="preserve">Программа  посвящена вопросам организации процесса духовно-нравственного воспитания в дошкольном детстве. Это программа духовно-нравственного воспитания детей 5–6 лет, основанная на использовании  традиций тувинского народа ,его  искусства в различных видах художественно-эстетической деятельности . В его основе лежит уважение к культуре людей других национальностей при сохранении своей культурной идентичности. Именно поэтому особое значение приобретает освоение ребенком </w:t>
      </w:r>
      <w:r w:rsidR="007C1C9F" w:rsidRPr="00277830">
        <w:rPr>
          <w:rFonts w:ascii="Times New Roman" w:hAnsi="Times New Roman" w:cs="Times New Roman"/>
          <w:color w:val="1F497D" w:themeColor="text2"/>
          <w:sz w:val="28"/>
          <w:szCs w:val="28"/>
          <w:shd w:val="clear" w:color="auto" w:fill="FFFFFF"/>
        </w:rPr>
        <w:t>дошкольного</w:t>
      </w:r>
      <w:r w:rsidRPr="00277830">
        <w:rPr>
          <w:rFonts w:ascii="Times New Roman" w:hAnsi="Times New Roman" w:cs="Times New Roman"/>
          <w:color w:val="1F497D" w:themeColor="text2"/>
          <w:sz w:val="28"/>
          <w:szCs w:val="28"/>
          <w:shd w:val="clear" w:color="auto" w:fill="FFFFFF"/>
        </w:rPr>
        <w:t xml:space="preserve"> возраста традиционной культуры и истории как своего, так и других народов, выступающего условием формирования национального самосознания, социализации ребенка в современном многонациональном обществе и инвестицию в его дальнейшее благополучие. </w:t>
      </w:r>
      <w:r w:rsidRPr="00277830">
        <w:rPr>
          <w:rFonts w:ascii="Times New Roman" w:hAnsi="Times New Roman" w:cs="Times New Roman"/>
          <w:color w:val="1F497D" w:themeColor="text2"/>
          <w:sz w:val="28"/>
          <w:szCs w:val="28"/>
        </w:rPr>
        <w:br/>
      </w:r>
    </w:p>
    <w:p w14:paraId="59B8B23E" w14:textId="77777777" w:rsidR="00277830" w:rsidRPr="00277830" w:rsidRDefault="00277830"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1D9AC932" w14:textId="77777777" w:rsidR="00277830" w:rsidRPr="00277830" w:rsidRDefault="00277830"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56254061" w14:textId="77777777" w:rsidR="00277830" w:rsidRPr="00277830" w:rsidRDefault="00277830"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6E23B26F" w14:textId="77777777" w:rsidR="007C7981" w:rsidRPr="00277830" w:rsidRDefault="007C7981" w:rsidP="007C7981">
      <w:pPr>
        <w:autoSpaceDE w:val="0"/>
        <w:autoSpaceDN w:val="0"/>
        <w:adjustRightInd w:val="0"/>
        <w:spacing w:after="0" w:line="240" w:lineRule="auto"/>
        <w:jc w:val="center"/>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lastRenderedPageBreak/>
        <w:t>3. Организационный раздел</w:t>
      </w:r>
    </w:p>
    <w:p w14:paraId="6A814D6C" w14:textId="77777777" w:rsidR="007C7981" w:rsidRPr="00277830" w:rsidRDefault="007C7981" w:rsidP="007C7981">
      <w:pPr>
        <w:autoSpaceDE w:val="0"/>
        <w:autoSpaceDN w:val="0"/>
        <w:adjustRightInd w:val="0"/>
        <w:spacing w:after="0" w:line="240" w:lineRule="auto"/>
        <w:jc w:val="center"/>
        <w:rPr>
          <w:rFonts w:ascii="Times New Roman" w:hAnsi="Times New Roman"/>
          <w:b/>
          <w:bCs/>
          <w:color w:val="1F497D" w:themeColor="text2"/>
          <w:sz w:val="28"/>
          <w:szCs w:val="28"/>
        </w:rPr>
      </w:pPr>
    </w:p>
    <w:p w14:paraId="7D84273C"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t>3.1. Методическое обеспечение Программы,средства обучения и воспитания.</w:t>
      </w:r>
    </w:p>
    <w:p w14:paraId="51E2246E" w14:textId="77777777" w:rsidR="007C7981" w:rsidRPr="00277830" w:rsidRDefault="007C7981" w:rsidP="007C7981">
      <w:pPr>
        <w:autoSpaceDE w:val="0"/>
        <w:autoSpaceDN w:val="0"/>
        <w:adjustRightInd w:val="0"/>
        <w:spacing w:after="0" w:line="240" w:lineRule="auto"/>
        <w:rPr>
          <w:rFonts w:ascii="Times New Roman" w:hAnsi="Times New Roman"/>
          <w:color w:val="1F497D" w:themeColor="text2"/>
          <w:sz w:val="28"/>
          <w:szCs w:val="28"/>
        </w:rPr>
      </w:pPr>
    </w:p>
    <w:p w14:paraId="6B9C5EB5" w14:textId="77777777" w:rsidR="007C7981" w:rsidRPr="00277830" w:rsidRDefault="007C7981" w:rsidP="007C7981">
      <w:pPr>
        <w:autoSpaceDE w:val="0"/>
        <w:autoSpaceDN w:val="0"/>
        <w:adjustRightInd w:val="0"/>
        <w:spacing w:after="0" w:line="240" w:lineRule="auto"/>
        <w:rPr>
          <w:rFonts w:ascii="Times New Roman" w:hAnsi="Times New Roman"/>
          <w:color w:val="1F497D" w:themeColor="text2"/>
          <w:sz w:val="28"/>
          <w:szCs w:val="28"/>
        </w:rPr>
      </w:pPr>
      <w:r w:rsidRPr="00277830">
        <w:rPr>
          <w:rFonts w:ascii="Times New Roman" w:hAnsi="Times New Roman"/>
          <w:color w:val="1F497D" w:themeColor="text2"/>
          <w:sz w:val="28"/>
          <w:szCs w:val="28"/>
        </w:rPr>
        <w:t>«Детство: Примерная образовательная программа дошкольного образования» Т.И Бабаева, А.Г.Гогоберидзе, З.А.Михайлова идр.-СПБ «Детство-Пресс»,2014.</w:t>
      </w:r>
    </w:p>
    <w:p w14:paraId="68EA4248" w14:textId="77777777" w:rsidR="007C7981" w:rsidRPr="00277830" w:rsidRDefault="007C7981" w:rsidP="007C7981">
      <w:pPr>
        <w:autoSpaceDE w:val="0"/>
        <w:autoSpaceDN w:val="0"/>
        <w:adjustRightInd w:val="0"/>
        <w:spacing w:after="0" w:line="240" w:lineRule="auto"/>
        <w:rPr>
          <w:rFonts w:ascii="Times New Roman" w:hAnsi="Times New Roman"/>
          <w:color w:val="1F497D" w:themeColor="text2"/>
          <w:sz w:val="28"/>
          <w:szCs w:val="28"/>
          <w:u w:val="single"/>
        </w:rPr>
      </w:pPr>
      <w:r w:rsidRPr="00277830">
        <w:rPr>
          <w:rFonts w:ascii="Times New Roman" w:hAnsi="Times New Roman"/>
          <w:color w:val="1F497D" w:themeColor="text2"/>
          <w:sz w:val="28"/>
          <w:szCs w:val="28"/>
          <w:u w:val="single"/>
        </w:rPr>
        <w:t>Парциальные программы:</w:t>
      </w:r>
    </w:p>
    <w:p w14:paraId="7DFDC029" w14:textId="77777777" w:rsidR="00B26589" w:rsidRPr="00277830" w:rsidRDefault="00B26589" w:rsidP="00B26589">
      <w:pPr>
        <w:shd w:val="clear" w:color="auto" w:fill="FFFFFF"/>
        <w:spacing w:after="0" w:line="360" w:lineRule="atLeast"/>
        <w:rPr>
          <w:rFonts w:ascii="Times New Roman" w:eastAsia="Times New Roman" w:hAnsi="Times New Roman" w:cs="Times New Roman"/>
          <w:color w:val="1F497D" w:themeColor="text2"/>
          <w:sz w:val="28"/>
          <w:szCs w:val="28"/>
        </w:rPr>
      </w:pPr>
      <w:r w:rsidRPr="00277830">
        <w:rPr>
          <w:rFonts w:ascii="Times New Roman" w:hAnsi="Times New Roman" w:cs="Times New Roman"/>
          <w:color w:val="1F497D" w:themeColor="text2"/>
          <w:sz w:val="28"/>
          <w:szCs w:val="28"/>
        </w:rPr>
        <w:t>Буренина А. И.  Ритмическая мозаика 4: (Программа по ритмической пластике для детей). Санкт-Петербург 2000г..</w:t>
      </w:r>
    </w:p>
    <w:p w14:paraId="0AC1D657" w14:textId="77777777" w:rsidR="00B26589" w:rsidRPr="00277830" w:rsidRDefault="00B26589" w:rsidP="00B26589">
      <w:pPr>
        <w:shd w:val="clear" w:color="auto" w:fill="FFFFFF"/>
        <w:spacing w:after="0" w:afterAutospacing="1" w:line="240" w:lineRule="auto"/>
        <w:ind w:hanging="360"/>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И.А.Лыкова, «Цветные ладошки»,  Программа художественного воспитания, обучения и развития детей 2-7 лет.</w:t>
      </w:r>
    </w:p>
    <w:p w14:paraId="49487B61" w14:textId="77777777" w:rsidR="00C07374" w:rsidRPr="00277830" w:rsidRDefault="00B26589" w:rsidP="00C07374">
      <w:pPr>
        <w:shd w:val="clear" w:color="auto" w:fill="FFFFFF"/>
        <w:spacing w:after="0" w:afterAutospacing="1" w:line="240" w:lineRule="auto"/>
        <w:ind w:hanging="360"/>
        <w:rPr>
          <w:rFonts w:ascii="Times New Roman" w:eastAsia="Times New Roman" w:hAnsi="Times New Roman" w:cs="Times New Roman"/>
          <w:color w:val="1F497D" w:themeColor="text2"/>
          <w:sz w:val="28"/>
          <w:szCs w:val="28"/>
          <w:bdr w:val="none" w:sz="0" w:space="0" w:color="auto" w:frame="1"/>
        </w:rPr>
      </w:pPr>
      <w:r w:rsidRPr="00277830">
        <w:rPr>
          <w:rFonts w:ascii="Times New Roman" w:eastAsia="Times New Roman" w:hAnsi="Times New Roman" w:cs="Times New Roman"/>
          <w:color w:val="1F497D" w:themeColor="text2"/>
          <w:sz w:val="28"/>
          <w:szCs w:val="28"/>
          <w:bdr w:val="none" w:sz="0" w:space="0" w:color="auto" w:frame="1"/>
        </w:rPr>
        <w:t>Программа «Физическая культура в детском саду» Л.И. Пензулаевой; (физическая культура).</w:t>
      </w:r>
    </w:p>
    <w:p w14:paraId="7CB225C8" w14:textId="56E791D4" w:rsidR="00B26589" w:rsidRDefault="00B26589" w:rsidP="00B26589">
      <w:pPr>
        <w:shd w:val="clear" w:color="auto" w:fill="FFFFFF"/>
        <w:spacing w:after="0" w:line="240" w:lineRule="auto"/>
        <w:ind w:hanging="360"/>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С.Н.Николаева Парциальная программа «Юный эколог»</w:t>
      </w:r>
    </w:p>
    <w:p w14:paraId="37D65BC6" w14:textId="4EA973D6" w:rsidR="00811134" w:rsidRPr="00C22A09" w:rsidRDefault="00C22A09" w:rsidP="00C22A09">
      <w:pPr>
        <w:shd w:val="clear" w:color="auto" w:fill="FFFFFF"/>
        <w:spacing w:after="0" w:line="240" w:lineRule="auto"/>
        <w:ind w:hanging="360"/>
        <w:jc w:val="center"/>
        <w:rPr>
          <w:rFonts w:ascii="Times New Roman" w:eastAsia="Times New Roman" w:hAnsi="Times New Roman" w:cs="Times New Roman"/>
          <w:color w:val="1F497D" w:themeColor="text2"/>
          <w:sz w:val="28"/>
          <w:szCs w:val="28"/>
        </w:rPr>
      </w:pPr>
      <w:r w:rsidRPr="00C22A09">
        <w:rPr>
          <w:rFonts w:ascii="Times New Roman" w:hAnsi="Times New Roman" w:cs="Times New Roman"/>
          <w:b/>
          <w:bCs/>
          <w:color w:val="1F497D" w:themeColor="text2"/>
          <w:sz w:val="28"/>
          <w:szCs w:val="28"/>
          <w:shd w:val="clear" w:color="auto" w:fill="FFFFFF"/>
        </w:rPr>
        <w:t>Список используемых методических пособий</w:t>
      </w:r>
    </w:p>
    <w:p w14:paraId="596058EC" w14:textId="2C775D85" w:rsidR="00EB112F" w:rsidRPr="007E2C62" w:rsidRDefault="00811134" w:rsidP="00811134">
      <w:pPr>
        <w:shd w:val="clear" w:color="auto" w:fill="FFFFFF"/>
        <w:spacing w:after="0" w:line="240" w:lineRule="auto"/>
        <w:ind w:hanging="360"/>
        <w:rPr>
          <w:rFonts w:ascii="Times New Roman" w:eastAsia="Times New Roman" w:hAnsi="Times New Roman" w:cs="Times New Roman"/>
          <w:b/>
          <w:bCs/>
          <w:color w:val="1F497D" w:themeColor="text2"/>
          <w:sz w:val="28"/>
          <w:szCs w:val="28"/>
        </w:rPr>
      </w:pPr>
      <w:r w:rsidRPr="007E2C62">
        <w:rPr>
          <w:rFonts w:ascii="Times New Roman" w:eastAsia="Times New Roman" w:hAnsi="Times New Roman" w:cs="Times New Roman"/>
          <w:b/>
          <w:bCs/>
          <w:color w:val="1F497D" w:themeColor="text2"/>
          <w:sz w:val="28"/>
          <w:szCs w:val="28"/>
        </w:rPr>
        <w:t>Социально- коммуникативное развитие</w:t>
      </w:r>
    </w:p>
    <w:p w14:paraId="25AF7F9C" w14:textId="50C24A41" w:rsidR="00811134" w:rsidRPr="00811134" w:rsidRDefault="00811134" w:rsidP="007E2C62">
      <w:pPr>
        <w:pStyle w:val="a3"/>
        <w:numPr>
          <w:ilvl w:val="0"/>
          <w:numId w:val="5"/>
        </w:numPr>
        <w:autoSpaceDE w:val="0"/>
        <w:autoSpaceDN w:val="0"/>
        <w:adjustRightInd w:val="0"/>
        <w:spacing w:after="0" w:line="240" w:lineRule="auto"/>
        <w:jc w:val="both"/>
        <w:rPr>
          <w:rFonts w:ascii="Times New Roman" w:hAnsi="Times New Roman"/>
          <w:color w:val="1F497D" w:themeColor="text2"/>
          <w:sz w:val="28"/>
          <w:szCs w:val="28"/>
        </w:rPr>
      </w:pPr>
      <w:r w:rsidRPr="00811134">
        <w:rPr>
          <w:rFonts w:ascii="Times New Roman" w:hAnsi="Times New Roman"/>
          <w:i/>
          <w:iCs/>
          <w:color w:val="1F497D" w:themeColor="text2"/>
          <w:sz w:val="28"/>
          <w:szCs w:val="28"/>
        </w:rPr>
        <w:t>Бабаева Т.И., Римашевская Л.С.</w:t>
      </w:r>
      <w:r w:rsidRPr="00811134">
        <w:rPr>
          <w:rFonts w:ascii="Times New Roman" w:hAnsi="Times New Roman"/>
          <w:color w:val="1F497D" w:themeColor="text2"/>
          <w:sz w:val="28"/>
          <w:szCs w:val="28"/>
        </w:rPr>
        <w:t xml:space="preserve"> Образовательная область «Социализация».</w:t>
      </w:r>
      <w:r>
        <w:rPr>
          <w:rFonts w:ascii="Times New Roman" w:hAnsi="Times New Roman"/>
          <w:color w:val="1F497D" w:themeColor="text2"/>
          <w:sz w:val="28"/>
          <w:szCs w:val="28"/>
        </w:rPr>
        <w:t xml:space="preserve"> </w:t>
      </w:r>
      <w:r w:rsidRPr="00811134">
        <w:rPr>
          <w:rFonts w:ascii="Times New Roman" w:hAnsi="Times New Roman"/>
          <w:color w:val="1F497D" w:themeColor="text2"/>
          <w:sz w:val="28"/>
          <w:szCs w:val="28"/>
        </w:rPr>
        <w:t>Как работать по программе «Детство»: Учебно- методическое пособие/ науч.</w:t>
      </w:r>
      <w:r>
        <w:rPr>
          <w:rFonts w:ascii="Times New Roman" w:hAnsi="Times New Roman"/>
          <w:color w:val="1F497D" w:themeColor="text2"/>
          <w:sz w:val="28"/>
          <w:szCs w:val="28"/>
        </w:rPr>
        <w:t xml:space="preserve"> </w:t>
      </w:r>
      <w:r w:rsidRPr="00811134">
        <w:rPr>
          <w:rFonts w:ascii="Times New Roman" w:hAnsi="Times New Roman"/>
          <w:color w:val="1F497D" w:themeColor="text2"/>
          <w:sz w:val="28"/>
          <w:szCs w:val="28"/>
        </w:rPr>
        <w:t>ред. А.Г.</w:t>
      </w:r>
      <w:r>
        <w:rPr>
          <w:rFonts w:ascii="Times New Roman" w:hAnsi="Times New Roman"/>
          <w:color w:val="1F497D" w:themeColor="text2"/>
          <w:sz w:val="28"/>
          <w:szCs w:val="28"/>
        </w:rPr>
        <w:t xml:space="preserve"> </w:t>
      </w:r>
      <w:r w:rsidRPr="00811134">
        <w:rPr>
          <w:rFonts w:ascii="Times New Roman" w:hAnsi="Times New Roman"/>
          <w:color w:val="1F497D" w:themeColor="text2"/>
          <w:sz w:val="28"/>
          <w:szCs w:val="28"/>
        </w:rPr>
        <w:t xml:space="preserve">Гогоберидзе.– СПб.: Детство-Пресс, 2013. </w:t>
      </w:r>
    </w:p>
    <w:p w14:paraId="40FE5D5A" w14:textId="77777777" w:rsidR="00811134" w:rsidRPr="00811134" w:rsidRDefault="00811134" w:rsidP="007E2C62">
      <w:pPr>
        <w:pStyle w:val="a3"/>
        <w:numPr>
          <w:ilvl w:val="0"/>
          <w:numId w:val="5"/>
        </w:numPr>
        <w:autoSpaceDE w:val="0"/>
        <w:autoSpaceDN w:val="0"/>
        <w:adjustRightInd w:val="0"/>
        <w:spacing w:after="0" w:line="240" w:lineRule="auto"/>
        <w:jc w:val="both"/>
        <w:rPr>
          <w:rFonts w:ascii="Times New Roman" w:hAnsi="Times New Roman"/>
          <w:color w:val="1F497D" w:themeColor="text2"/>
          <w:sz w:val="28"/>
          <w:szCs w:val="28"/>
        </w:rPr>
      </w:pPr>
      <w:r w:rsidRPr="00811134">
        <w:rPr>
          <w:rFonts w:ascii="Times New Roman" w:hAnsi="Times New Roman"/>
          <w:color w:val="1F497D" w:themeColor="text2"/>
          <w:sz w:val="28"/>
          <w:szCs w:val="28"/>
        </w:rPr>
        <w:t>Волочкова В.Н.,Степанова Н.В. Копспекты занятий в старшей группе детского сада.Познавательное развитие. ТЦ «Учитель», 2004.</w:t>
      </w:r>
    </w:p>
    <w:p w14:paraId="5ED69A3D" w14:textId="77777777" w:rsidR="00E20C96" w:rsidRPr="00E20C96" w:rsidRDefault="00E20C96" w:rsidP="007E2C62">
      <w:pPr>
        <w:pStyle w:val="a3"/>
        <w:numPr>
          <w:ilvl w:val="0"/>
          <w:numId w:val="5"/>
        </w:numPr>
        <w:autoSpaceDE w:val="0"/>
        <w:autoSpaceDN w:val="0"/>
        <w:adjustRightInd w:val="0"/>
        <w:spacing w:after="0" w:line="240" w:lineRule="auto"/>
        <w:jc w:val="both"/>
        <w:rPr>
          <w:rFonts w:ascii="Times New Roman" w:hAnsi="Times New Roman"/>
          <w:color w:val="1F497D" w:themeColor="text2"/>
          <w:sz w:val="28"/>
          <w:szCs w:val="28"/>
        </w:rPr>
      </w:pPr>
      <w:r w:rsidRPr="00E20C96">
        <w:rPr>
          <w:rFonts w:ascii="Times New Roman" w:hAnsi="Times New Roman"/>
          <w:color w:val="1F497D" w:themeColor="text2"/>
          <w:sz w:val="28"/>
          <w:szCs w:val="28"/>
        </w:rPr>
        <w:t>Пашкевич Т.Д. Социально- эмоциональное развитие детей 3-7 лет. Совместная деятельность, развивающие занятия. – Издательство «Учитель», 2010.</w:t>
      </w:r>
    </w:p>
    <w:p w14:paraId="7D514249" w14:textId="01482D2F" w:rsidR="00E20C96" w:rsidRDefault="00E20C96" w:rsidP="007E2C62">
      <w:pPr>
        <w:pStyle w:val="a3"/>
        <w:numPr>
          <w:ilvl w:val="0"/>
          <w:numId w:val="5"/>
        </w:numPr>
        <w:autoSpaceDE w:val="0"/>
        <w:autoSpaceDN w:val="0"/>
        <w:adjustRightInd w:val="0"/>
        <w:spacing w:after="0" w:line="240" w:lineRule="auto"/>
        <w:jc w:val="both"/>
        <w:rPr>
          <w:rFonts w:ascii="Times New Roman" w:hAnsi="Times New Roman"/>
          <w:color w:val="1F497D" w:themeColor="text2"/>
          <w:sz w:val="28"/>
          <w:szCs w:val="28"/>
        </w:rPr>
      </w:pPr>
      <w:r w:rsidRPr="00E20C96">
        <w:rPr>
          <w:rFonts w:ascii="Times New Roman" w:hAnsi="Times New Roman"/>
          <w:color w:val="1F497D" w:themeColor="text2"/>
          <w:sz w:val="28"/>
          <w:szCs w:val="28"/>
        </w:rPr>
        <w:t>Хабарова Т.В. Познавательное развитие детей дошкольного возраста (3-7 лет) – СПб: ООО «ИЗДАТЕЛЬСТВО «Детство-Пресс», 2017.</w:t>
      </w:r>
    </w:p>
    <w:p w14:paraId="3DDAE73B" w14:textId="77777777" w:rsidR="00B068AF" w:rsidRPr="00B068AF" w:rsidRDefault="00B068AF" w:rsidP="00B068AF">
      <w:pPr>
        <w:pStyle w:val="a3"/>
        <w:numPr>
          <w:ilvl w:val="0"/>
          <w:numId w:val="5"/>
        </w:numPr>
        <w:autoSpaceDE w:val="0"/>
        <w:autoSpaceDN w:val="0"/>
        <w:adjustRightInd w:val="0"/>
        <w:spacing w:after="0" w:line="240" w:lineRule="auto"/>
        <w:jc w:val="both"/>
        <w:rPr>
          <w:rFonts w:ascii="Times New Roman" w:hAnsi="Times New Roman"/>
          <w:color w:val="1F497D" w:themeColor="text2"/>
          <w:sz w:val="28"/>
          <w:szCs w:val="28"/>
        </w:rPr>
      </w:pPr>
      <w:r w:rsidRPr="00B068AF">
        <w:rPr>
          <w:rFonts w:ascii="Times New Roman" w:hAnsi="Times New Roman"/>
          <w:color w:val="1F497D" w:themeColor="text2"/>
          <w:sz w:val="28"/>
          <w:szCs w:val="28"/>
        </w:rPr>
        <w:t>Иванова Т.В. Пожарная безопасность. Разработки занятий. Подготовительная группа. Издательско- торговый дом «Корифей», 2009г.</w:t>
      </w:r>
    </w:p>
    <w:p w14:paraId="512F4B65" w14:textId="77777777" w:rsidR="00B068AF" w:rsidRPr="00B068AF" w:rsidRDefault="00B068AF" w:rsidP="00B068AF">
      <w:pPr>
        <w:pStyle w:val="a3"/>
        <w:numPr>
          <w:ilvl w:val="0"/>
          <w:numId w:val="5"/>
        </w:numPr>
        <w:autoSpaceDE w:val="0"/>
        <w:autoSpaceDN w:val="0"/>
        <w:adjustRightInd w:val="0"/>
        <w:spacing w:after="0" w:line="240" w:lineRule="auto"/>
        <w:jc w:val="both"/>
        <w:rPr>
          <w:rFonts w:ascii="Times New Roman" w:hAnsi="Times New Roman"/>
          <w:color w:val="1F497D" w:themeColor="text2"/>
          <w:sz w:val="28"/>
          <w:szCs w:val="28"/>
        </w:rPr>
      </w:pPr>
      <w:r w:rsidRPr="00B068AF">
        <w:rPr>
          <w:rFonts w:ascii="Times New Roman" w:hAnsi="Times New Roman"/>
          <w:color w:val="1F497D" w:themeColor="text2"/>
          <w:sz w:val="28"/>
          <w:szCs w:val="28"/>
        </w:rPr>
        <w:t>Козловская Е.А., Козловский С.А. Дорожная безопасность. – Издательский дом «Третий Рим», 2002.</w:t>
      </w:r>
    </w:p>
    <w:p w14:paraId="48FA0E55" w14:textId="38C0E23C" w:rsidR="00B068AF" w:rsidRPr="00B068AF" w:rsidRDefault="00B068AF" w:rsidP="00B068AF">
      <w:pPr>
        <w:pStyle w:val="a3"/>
        <w:numPr>
          <w:ilvl w:val="0"/>
          <w:numId w:val="5"/>
        </w:numPr>
        <w:autoSpaceDE w:val="0"/>
        <w:autoSpaceDN w:val="0"/>
        <w:adjustRightInd w:val="0"/>
        <w:spacing w:after="0" w:line="240" w:lineRule="auto"/>
        <w:jc w:val="both"/>
        <w:rPr>
          <w:rFonts w:ascii="Times New Roman" w:hAnsi="Times New Roman"/>
          <w:color w:val="1F497D" w:themeColor="text2"/>
          <w:sz w:val="28"/>
          <w:szCs w:val="28"/>
        </w:rPr>
      </w:pPr>
      <w:r w:rsidRPr="00B068AF">
        <w:rPr>
          <w:rFonts w:ascii="Times New Roman" w:hAnsi="Times New Roman"/>
          <w:color w:val="1F497D" w:themeColor="text2"/>
          <w:sz w:val="28"/>
          <w:szCs w:val="28"/>
        </w:rPr>
        <w:t>Чермашенцева О.В. Основы безопасности поведения дошкольников. Занятия, планирование,рекоментации.- Учитель, 2007.</w:t>
      </w:r>
    </w:p>
    <w:p w14:paraId="198DD484" w14:textId="1785C41F" w:rsidR="00811134" w:rsidRPr="00B068AF" w:rsidRDefault="00B068AF" w:rsidP="00E20C96">
      <w:pPr>
        <w:pStyle w:val="a3"/>
        <w:shd w:val="clear" w:color="auto" w:fill="FFFFFF"/>
        <w:spacing w:after="0" w:line="240" w:lineRule="auto"/>
        <w:ind w:left="0"/>
        <w:rPr>
          <w:rFonts w:ascii="Times New Roman" w:eastAsia="Times New Roman" w:hAnsi="Times New Roman"/>
          <w:b/>
          <w:bCs/>
          <w:color w:val="1F497D" w:themeColor="text2"/>
          <w:sz w:val="28"/>
          <w:szCs w:val="28"/>
        </w:rPr>
      </w:pPr>
      <w:r w:rsidRPr="00B068AF">
        <w:rPr>
          <w:rFonts w:ascii="Times New Roman" w:hAnsi="Times New Roman"/>
          <w:b/>
          <w:bCs/>
          <w:color w:val="1F497D" w:themeColor="text2"/>
          <w:sz w:val="28"/>
          <w:szCs w:val="28"/>
          <w:shd w:val="clear" w:color="auto" w:fill="FFFFFF"/>
        </w:rPr>
        <w:t>Познавательное развитие</w:t>
      </w:r>
    </w:p>
    <w:p w14:paraId="2D1896D7" w14:textId="53E0D6F7" w:rsidR="007E2C62" w:rsidRPr="007E2C62" w:rsidRDefault="007E2C62" w:rsidP="007E2C62">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7E2C62">
        <w:rPr>
          <w:rFonts w:ascii="Times New Roman" w:hAnsi="Times New Roman"/>
          <w:color w:val="1F497D" w:themeColor="text2"/>
          <w:sz w:val="28"/>
          <w:szCs w:val="28"/>
        </w:rPr>
        <w:t>Колесникова Е.В. Математика для дошкольников 5-6 дет.</w:t>
      </w:r>
      <w:r>
        <w:rPr>
          <w:rFonts w:ascii="Times New Roman" w:hAnsi="Times New Roman"/>
          <w:color w:val="1F497D" w:themeColor="text2"/>
          <w:sz w:val="28"/>
          <w:szCs w:val="28"/>
        </w:rPr>
        <w:t xml:space="preserve"> </w:t>
      </w:r>
      <w:r w:rsidRPr="007E2C62">
        <w:rPr>
          <w:rFonts w:ascii="Times New Roman" w:hAnsi="Times New Roman"/>
          <w:color w:val="1F497D" w:themeColor="text2"/>
          <w:sz w:val="28"/>
          <w:szCs w:val="28"/>
        </w:rPr>
        <w:t>Сценарии занятий по развитию математических представлений. –ООО «ТЦСфера»,2002.</w:t>
      </w:r>
    </w:p>
    <w:p w14:paraId="235F8B27" w14:textId="26DA542C" w:rsidR="007E2C62" w:rsidRPr="007E2C62" w:rsidRDefault="007E2C62" w:rsidP="007E2C62">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7E2C62">
        <w:rPr>
          <w:rFonts w:ascii="Times New Roman" w:hAnsi="Times New Roman"/>
          <w:color w:val="1F497D" w:themeColor="text2"/>
          <w:sz w:val="28"/>
          <w:szCs w:val="28"/>
        </w:rPr>
        <w:t>Колесникова Е.В. Математика для детей 5-6 дет. Методическое пособие. – ООО «ТЦ Сфера»,2015.</w:t>
      </w:r>
    </w:p>
    <w:p w14:paraId="236A10DD" w14:textId="0574CC7F" w:rsidR="007E2C62" w:rsidRPr="007E2C62" w:rsidRDefault="007E2C62" w:rsidP="007E2C62">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7E2C62">
        <w:rPr>
          <w:rFonts w:ascii="Times New Roman" w:hAnsi="Times New Roman"/>
          <w:color w:val="1F497D" w:themeColor="text2"/>
          <w:sz w:val="28"/>
          <w:szCs w:val="28"/>
        </w:rPr>
        <w:t>Колесникова Е.В. Математика для детей 4-5 дет. Методическое пособие. – ООО «ТЦ Сфера»,2015.</w:t>
      </w:r>
    </w:p>
    <w:p w14:paraId="3715C2E1" w14:textId="2ECCC0CB" w:rsidR="007E2C62" w:rsidRPr="007E2C62" w:rsidRDefault="007E2C62" w:rsidP="007E2C62">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7E2C62">
        <w:rPr>
          <w:rFonts w:ascii="Times New Roman" w:hAnsi="Times New Roman"/>
          <w:color w:val="1F497D" w:themeColor="text2"/>
          <w:sz w:val="28"/>
          <w:szCs w:val="28"/>
        </w:rPr>
        <w:lastRenderedPageBreak/>
        <w:t>Колесова Л.В. Математическое развитие детей 4-7 лет. Игровые занятия. – Издательство «Учитель», 2010.</w:t>
      </w:r>
    </w:p>
    <w:p w14:paraId="4DC681E1" w14:textId="77777777" w:rsidR="00C553B0" w:rsidRDefault="00C553B0" w:rsidP="00C553B0">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C553B0">
        <w:rPr>
          <w:rFonts w:ascii="Times New Roman" w:hAnsi="Times New Roman"/>
          <w:color w:val="1F497D" w:themeColor="text2"/>
          <w:sz w:val="28"/>
          <w:szCs w:val="28"/>
        </w:rPr>
        <w:t>Михайлова З.А., Носова Е.А. Логико-математическое развитие дошкольников: игры с логическими бдоками Дьенеша и цветными палочками Кюизенера. – ООО «Издательство «Детство-Пресс», 2013г.</w:t>
      </w:r>
    </w:p>
    <w:p w14:paraId="3EFB0728" w14:textId="6094A05D" w:rsidR="00DB0277" w:rsidRPr="00DB0277" w:rsidRDefault="00C553B0" w:rsidP="00DB0277">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DB0277">
        <w:rPr>
          <w:rFonts w:ascii="Times New Roman" w:hAnsi="Times New Roman"/>
          <w:color w:val="1F497D" w:themeColor="text2"/>
          <w:sz w:val="28"/>
          <w:szCs w:val="28"/>
        </w:rPr>
        <w:t>Михайлова З.А. Математика от трех до семи. - «Издательство «Детство-Пресс», 1999г.</w:t>
      </w:r>
      <w:r w:rsidR="00DB0277" w:rsidRPr="00DB0277">
        <w:rPr>
          <w:rFonts w:ascii="Times New Roman" w:hAnsi="Times New Roman"/>
          <w:color w:val="1F497D" w:themeColor="text2"/>
          <w:sz w:val="28"/>
          <w:szCs w:val="28"/>
        </w:rPr>
        <w:t xml:space="preserve"> </w:t>
      </w:r>
    </w:p>
    <w:p w14:paraId="3D1F6611" w14:textId="70B2DAF8" w:rsidR="00DB0277" w:rsidRPr="00DB0277" w:rsidRDefault="00DB0277" w:rsidP="00DB0277">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DB0277">
        <w:rPr>
          <w:rFonts w:ascii="Times New Roman" w:hAnsi="Times New Roman"/>
          <w:color w:val="1F497D" w:themeColor="text2"/>
          <w:sz w:val="28"/>
          <w:szCs w:val="28"/>
        </w:rPr>
        <w:t>Новикова В.П. Математика в детском саду.- М. Мозаика-Синтез,2003.</w:t>
      </w:r>
    </w:p>
    <w:p w14:paraId="5F37710A" w14:textId="236B3811" w:rsidR="00DB0277" w:rsidRPr="00B068AF" w:rsidRDefault="00DB0277" w:rsidP="00B068AF">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DB0277">
        <w:rPr>
          <w:rFonts w:ascii="Times New Roman" w:hAnsi="Times New Roman"/>
          <w:color w:val="1F497D" w:themeColor="text2"/>
          <w:sz w:val="28"/>
          <w:szCs w:val="28"/>
        </w:rPr>
        <w:t>Носова Е.А., Непомнящая Р.Л. Логика и математика для дошкольников. - «Издательство «Детство-Пресс», 2000г.</w:t>
      </w:r>
    </w:p>
    <w:p w14:paraId="27895885" w14:textId="0F6C18DA" w:rsidR="00DB0277" w:rsidRPr="00DB0277" w:rsidRDefault="00DB0277" w:rsidP="00B068AF">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DB0277">
        <w:rPr>
          <w:rFonts w:ascii="Times New Roman" w:hAnsi="Times New Roman"/>
          <w:color w:val="1F497D" w:themeColor="text2"/>
          <w:sz w:val="28"/>
          <w:szCs w:val="28"/>
        </w:rPr>
        <w:t>Бондаренко Т.М. Экологические занятия с детьми 5-6 лет. – Издательство «Учитель», 2002. Бондаренко Т.М. Экологические занятия с детьми 5-6 лет. – Издательство «Учитель», 2002.</w:t>
      </w:r>
    </w:p>
    <w:p w14:paraId="5B15B8D0" w14:textId="0D2F8F8A" w:rsidR="00DB0277" w:rsidRPr="00DB0277" w:rsidRDefault="00DB0277" w:rsidP="00B068AF">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DB0277">
        <w:rPr>
          <w:rFonts w:ascii="Times New Roman" w:hAnsi="Times New Roman"/>
          <w:color w:val="1F497D" w:themeColor="text2"/>
          <w:sz w:val="28"/>
          <w:szCs w:val="28"/>
        </w:rPr>
        <w:t>Бондаренко Т.М. Экологические занятия с детьми 6-7 лет. – Издательство «Учитель», 2002.</w:t>
      </w:r>
    </w:p>
    <w:p w14:paraId="6B5FDCE0" w14:textId="77777777" w:rsidR="00DB0277" w:rsidRPr="00DB0277" w:rsidRDefault="00DB0277" w:rsidP="00B068AF">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DB0277">
        <w:rPr>
          <w:rFonts w:ascii="Times New Roman" w:hAnsi="Times New Roman"/>
          <w:color w:val="1F497D" w:themeColor="text2"/>
          <w:sz w:val="28"/>
          <w:szCs w:val="28"/>
        </w:rPr>
        <w:t>Бондаренко Т.М. Комплексные занятия в старшей группе детского сада. – ТЦ «Учитель», 2006.</w:t>
      </w:r>
    </w:p>
    <w:p w14:paraId="3D33E4EB" w14:textId="77777777" w:rsidR="00DB0277" w:rsidRPr="00DB0277" w:rsidRDefault="00DB0277" w:rsidP="00B068AF">
      <w:pPr>
        <w:pStyle w:val="a3"/>
        <w:numPr>
          <w:ilvl w:val="0"/>
          <w:numId w:val="6"/>
        </w:numPr>
        <w:autoSpaceDE w:val="0"/>
        <w:autoSpaceDN w:val="0"/>
        <w:adjustRightInd w:val="0"/>
        <w:spacing w:after="0" w:line="240" w:lineRule="auto"/>
        <w:jc w:val="both"/>
        <w:rPr>
          <w:rFonts w:ascii="Times New Roman" w:hAnsi="Times New Roman"/>
          <w:color w:val="1F497D" w:themeColor="text2"/>
          <w:sz w:val="28"/>
          <w:szCs w:val="28"/>
        </w:rPr>
      </w:pPr>
      <w:r w:rsidRPr="00DB0277">
        <w:rPr>
          <w:rFonts w:ascii="Times New Roman" w:hAnsi="Times New Roman"/>
          <w:color w:val="1F497D" w:themeColor="text2"/>
          <w:sz w:val="28"/>
          <w:szCs w:val="28"/>
        </w:rPr>
        <w:t xml:space="preserve">Мартынова Е.А., И.М.Сучкова. Организация опытно- экспериментальной деятельности детей 2-7лет.Тематическое планирование, рекомендации, конспекты занятий. </w:t>
      </w:r>
      <w:bookmarkStart w:id="1" w:name="_Hlk112575747"/>
      <w:bookmarkStart w:id="2" w:name="_Hlk112577644"/>
      <w:r w:rsidRPr="00DB0277">
        <w:rPr>
          <w:rFonts w:ascii="Times New Roman" w:hAnsi="Times New Roman"/>
          <w:color w:val="1F497D" w:themeColor="text2"/>
          <w:sz w:val="28"/>
          <w:szCs w:val="28"/>
        </w:rPr>
        <w:t>– Издательство «Учитель», 2009.</w:t>
      </w:r>
      <w:bookmarkEnd w:id="1"/>
    </w:p>
    <w:bookmarkEnd w:id="2"/>
    <w:p w14:paraId="0CC67CE7" w14:textId="342FB5FD" w:rsidR="00DB0277" w:rsidRDefault="002D4E2D" w:rsidP="00DB0277">
      <w:pPr>
        <w:autoSpaceDE w:val="0"/>
        <w:autoSpaceDN w:val="0"/>
        <w:adjustRightInd w:val="0"/>
        <w:spacing w:after="0" w:line="240" w:lineRule="auto"/>
        <w:ind w:left="720"/>
        <w:jc w:val="both"/>
        <w:rPr>
          <w:rFonts w:ascii="Times New Roman" w:hAnsi="Times New Roman"/>
          <w:b/>
          <w:bCs/>
          <w:color w:val="1F497D" w:themeColor="text2"/>
          <w:sz w:val="28"/>
          <w:szCs w:val="28"/>
        </w:rPr>
      </w:pPr>
      <w:r>
        <w:rPr>
          <w:rFonts w:ascii="Times New Roman" w:hAnsi="Times New Roman"/>
          <w:b/>
          <w:bCs/>
          <w:color w:val="1F497D" w:themeColor="text2"/>
          <w:sz w:val="28"/>
          <w:szCs w:val="28"/>
        </w:rPr>
        <w:t>Речевое развитие</w:t>
      </w:r>
    </w:p>
    <w:p w14:paraId="523A40DF" w14:textId="25B72509" w:rsidR="002D4E2D" w:rsidRPr="002D4E2D" w:rsidRDefault="002D4E2D" w:rsidP="002D4E2D">
      <w:pPr>
        <w:pStyle w:val="a3"/>
        <w:numPr>
          <w:ilvl w:val="0"/>
          <w:numId w:val="9"/>
        </w:numPr>
        <w:autoSpaceDE w:val="0"/>
        <w:autoSpaceDN w:val="0"/>
        <w:adjustRightInd w:val="0"/>
        <w:spacing w:after="0" w:line="240" w:lineRule="auto"/>
        <w:jc w:val="both"/>
        <w:rPr>
          <w:rFonts w:ascii="Times New Roman" w:hAnsi="Times New Roman"/>
          <w:color w:val="1F497D" w:themeColor="text2"/>
          <w:sz w:val="28"/>
          <w:szCs w:val="28"/>
        </w:rPr>
      </w:pPr>
      <w:r w:rsidRPr="002D4E2D">
        <w:rPr>
          <w:rFonts w:ascii="Times New Roman" w:hAnsi="Times New Roman"/>
          <w:color w:val="1F497D" w:themeColor="text2"/>
          <w:sz w:val="28"/>
          <w:szCs w:val="28"/>
        </w:rPr>
        <w:t>Аджи</w:t>
      </w:r>
      <w:r w:rsidR="00026333">
        <w:rPr>
          <w:rFonts w:ascii="Times New Roman" w:hAnsi="Times New Roman"/>
          <w:color w:val="1F497D" w:themeColor="text2"/>
          <w:sz w:val="28"/>
          <w:szCs w:val="28"/>
        </w:rPr>
        <w:t xml:space="preserve"> </w:t>
      </w:r>
      <w:r w:rsidRPr="002D4E2D">
        <w:rPr>
          <w:rFonts w:ascii="Times New Roman" w:hAnsi="Times New Roman"/>
          <w:color w:val="1F497D" w:themeColor="text2"/>
          <w:sz w:val="28"/>
          <w:szCs w:val="28"/>
        </w:rPr>
        <w:t xml:space="preserve">А.В. Конспекты интегрированных занятий в подготовительной группе детского сада. Обучение грамоте, познавательное развитие, развитие речи. - ТЦ «Учитель», 2006. </w:t>
      </w:r>
    </w:p>
    <w:p w14:paraId="009375E0" w14:textId="77777777" w:rsidR="00864AFC" w:rsidRPr="00864AFC" w:rsidRDefault="00864AFC" w:rsidP="00864AFC">
      <w:pPr>
        <w:pStyle w:val="a3"/>
        <w:numPr>
          <w:ilvl w:val="0"/>
          <w:numId w:val="9"/>
        </w:numPr>
        <w:autoSpaceDE w:val="0"/>
        <w:autoSpaceDN w:val="0"/>
        <w:adjustRightInd w:val="0"/>
        <w:spacing w:after="0" w:line="240" w:lineRule="auto"/>
        <w:jc w:val="both"/>
        <w:rPr>
          <w:rFonts w:ascii="Times New Roman" w:hAnsi="Times New Roman"/>
          <w:color w:val="1F497D" w:themeColor="text2"/>
          <w:sz w:val="28"/>
          <w:szCs w:val="28"/>
        </w:rPr>
      </w:pPr>
      <w:r w:rsidRPr="00864AFC">
        <w:rPr>
          <w:rFonts w:ascii="Times New Roman" w:hAnsi="Times New Roman"/>
          <w:color w:val="1F497D" w:themeColor="text2"/>
          <w:sz w:val="28"/>
          <w:szCs w:val="28"/>
        </w:rPr>
        <w:t>Волочкова В.Н.,Степанова Н.В. Копспекты занятий в старшей группе детского сада. Развитие речи. ТЦ «Учитель», 2004.</w:t>
      </w:r>
    </w:p>
    <w:p w14:paraId="268281F7" w14:textId="0ECA32CC" w:rsidR="00864AFC" w:rsidRDefault="00864AFC" w:rsidP="00864AFC">
      <w:pPr>
        <w:pStyle w:val="a3"/>
        <w:numPr>
          <w:ilvl w:val="0"/>
          <w:numId w:val="9"/>
        </w:numPr>
        <w:autoSpaceDE w:val="0"/>
        <w:autoSpaceDN w:val="0"/>
        <w:adjustRightInd w:val="0"/>
        <w:spacing w:after="0" w:line="240" w:lineRule="auto"/>
        <w:jc w:val="both"/>
        <w:rPr>
          <w:rFonts w:ascii="Times New Roman" w:hAnsi="Times New Roman"/>
          <w:color w:val="1F497D" w:themeColor="text2"/>
          <w:sz w:val="28"/>
          <w:szCs w:val="28"/>
        </w:rPr>
      </w:pPr>
      <w:r w:rsidRPr="00864AFC">
        <w:rPr>
          <w:rFonts w:ascii="Times New Roman" w:hAnsi="Times New Roman"/>
          <w:color w:val="1F497D" w:themeColor="text2"/>
          <w:sz w:val="28"/>
          <w:szCs w:val="28"/>
        </w:rPr>
        <w:t>Жукова Р.А. Развитие речи. Старшая группа. Разработки занятий.1 часть. – Издательско- торговый дом «Корифей», 2007г.</w:t>
      </w:r>
    </w:p>
    <w:p w14:paraId="7E0B7115" w14:textId="6326647B" w:rsidR="00026333" w:rsidRPr="00026333" w:rsidRDefault="00026333" w:rsidP="00026333">
      <w:pPr>
        <w:pStyle w:val="a3"/>
        <w:numPr>
          <w:ilvl w:val="0"/>
          <w:numId w:val="9"/>
        </w:numPr>
        <w:autoSpaceDE w:val="0"/>
        <w:autoSpaceDN w:val="0"/>
        <w:adjustRightInd w:val="0"/>
        <w:spacing w:after="0" w:line="240" w:lineRule="auto"/>
        <w:jc w:val="both"/>
        <w:rPr>
          <w:rFonts w:ascii="Times New Roman" w:hAnsi="Times New Roman"/>
          <w:color w:val="1F497D" w:themeColor="text2"/>
          <w:sz w:val="28"/>
          <w:szCs w:val="28"/>
        </w:rPr>
      </w:pPr>
      <w:r w:rsidRPr="00026333">
        <w:rPr>
          <w:rFonts w:ascii="Times New Roman" w:hAnsi="Times New Roman"/>
          <w:color w:val="1F497D" w:themeColor="text2"/>
          <w:sz w:val="28"/>
          <w:szCs w:val="28"/>
        </w:rPr>
        <w:t>Затулина Г.Я. Конспекты комплексных занятий по развитиюречи. Старшая группа.- М.2007.</w:t>
      </w:r>
    </w:p>
    <w:p w14:paraId="58DF7610" w14:textId="0B6F675D" w:rsidR="002D4E2D" w:rsidRDefault="00864AFC" w:rsidP="00026333">
      <w:pPr>
        <w:pStyle w:val="a3"/>
        <w:numPr>
          <w:ilvl w:val="0"/>
          <w:numId w:val="9"/>
        </w:numPr>
        <w:autoSpaceDE w:val="0"/>
        <w:autoSpaceDN w:val="0"/>
        <w:adjustRightInd w:val="0"/>
        <w:spacing w:after="0" w:line="240" w:lineRule="auto"/>
        <w:jc w:val="both"/>
        <w:rPr>
          <w:rFonts w:ascii="Times New Roman" w:hAnsi="Times New Roman"/>
          <w:color w:val="1F497D" w:themeColor="text2"/>
          <w:sz w:val="28"/>
          <w:szCs w:val="28"/>
        </w:rPr>
      </w:pPr>
      <w:r w:rsidRPr="00864AFC">
        <w:rPr>
          <w:rFonts w:ascii="Times New Roman" w:hAnsi="Times New Roman"/>
          <w:color w:val="1F497D" w:themeColor="text2"/>
          <w:sz w:val="28"/>
          <w:szCs w:val="28"/>
        </w:rPr>
        <w:t>Ильчук Н.П., Гербова В.В., Елисеева Л.Н., Бабурова Н.П. Хрестоматия для дошкольников 4-5 лет. Издательство АСТ, 1996г.</w:t>
      </w:r>
    </w:p>
    <w:p w14:paraId="4BDD15E7" w14:textId="5228E858" w:rsidR="00C22A09" w:rsidRPr="00C22A09" w:rsidRDefault="00C22A09" w:rsidP="00C22A09">
      <w:pPr>
        <w:pStyle w:val="a3"/>
        <w:numPr>
          <w:ilvl w:val="0"/>
          <w:numId w:val="9"/>
        </w:numPr>
        <w:autoSpaceDE w:val="0"/>
        <w:autoSpaceDN w:val="0"/>
        <w:adjustRightInd w:val="0"/>
        <w:spacing w:after="0" w:line="240" w:lineRule="auto"/>
        <w:jc w:val="both"/>
        <w:rPr>
          <w:rFonts w:ascii="Times New Roman" w:hAnsi="Times New Roman"/>
          <w:color w:val="1F497D" w:themeColor="text2"/>
          <w:sz w:val="28"/>
          <w:szCs w:val="28"/>
        </w:rPr>
      </w:pPr>
      <w:r w:rsidRPr="00C22A09">
        <w:rPr>
          <w:rFonts w:ascii="Times New Roman" w:hAnsi="Times New Roman"/>
          <w:color w:val="1F497D" w:themeColor="text2"/>
          <w:sz w:val="28"/>
          <w:szCs w:val="28"/>
        </w:rPr>
        <w:t>Минкина Е.В., Сетямина Е.А.,Подготовительные занятия к школе. Рабочая программа. Мониторинг учебных навыков, конспекты занятий. – Издательство «Учитель», 2010.</w:t>
      </w:r>
    </w:p>
    <w:p w14:paraId="0C758E34" w14:textId="77392B6C" w:rsidR="00026333" w:rsidRPr="00026333" w:rsidRDefault="00026333" w:rsidP="00026333">
      <w:pPr>
        <w:pStyle w:val="a3"/>
        <w:shd w:val="clear" w:color="auto" w:fill="FFFFFF"/>
        <w:spacing w:after="0" w:line="240" w:lineRule="auto"/>
        <w:ind w:left="0"/>
        <w:rPr>
          <w:rFonts w:ascii="Times New Roman" w:eastAsia="Times New Roman" w:hAnsi="Times New Roman"/>
          <w:b/>
          <w:bCs/>
          <w:color w:val="1F497D" w:themeColor="text2"/>
          <w:sz w:val="28"/>
          <w:szCs w:val="28"/>
        </w:rPr>
      </w:pPr>
      <w:r>
        <w:rPr>
          <w:rFonts w:ascii="Times New Roman" w:eastAsia="Times New Roman" w:hAnsi="Times New Roman"/>
          <w:b/>
          <w:bCs/>
          <w:color w:val="1F497D" w:themeColor="text2"/>
          <w:sz w:val="28"/>
          <w:szCs w:val="28"/>
        </w:rPr>
        <w:t>Художественно- эстетическое развитие</w:t>
      </w:r>
    </w:p>
    <w:p w14:paraId="2BA67E79" w14:textId="23F71E86" w:rsidR="006C0075" w:rsidRPr="00026333" w:rsidRDefault="006C0075" w:rsidP="00026333">
      <w:pPr>
        <w:pStyle w:val="a3"/>
        <w:numPr>
          <w:ilvl w:val="0"/>
          <w:numId w:val="11"/>
        </w:numPr>
        <w:autoSpaceDE w:val="0"/>
        <w:autoSpaceDN w:val="0"/>
        <w:adjustRightInd w:val="0"/>
        <w:spacing w:after="0" w:line="240" w:lineRule="auto"/>
        <w:jc w:val="both"/>
        <w:rPr>
          <w:rFonts w:ascii="Times New Roman" w:hAnsi="Times New Roman"/>
          <w:color w:val="1F497D" w:themeColor="text2"/>
          <w:sz w:val="28"/>
          <w:szCs w:val="28"/>
        </w:rPr>
      </w:pPr>
      <w:r w:rsidRPr="00026333">
        <w:rPr>
          <w:rFonts w:ascii="Times New Roman" w:hAnsi="Times New Roman"/>
          <w:color w:val="1F497D" w:themeColor="text2"/>
          <w:sz w:val="28"/>
          <w:szCs w:val="28"/>
        </w:rPr>
        <w:t>Волочкова В.Н.,Степанова Н.В. Копспекты занятий в старшей группе детского сада. ИЗО. ТЦ «Учитель», 2004.</w:t>
      </w:r>
    </w:p>
    <w:p w14:paraId="7C14B630" w14:textId="7AD0787C" w:rsidR="00812A61" w:rsidRDefault="00812A61" w:rsidP="00026333">
      <w:pPr>
        <w:pStyle w:val="a3"/>
        <w:numPr>
          <w:ilvl w:val="0"/>
          <w:numId w:val="11"/>
        </w:numPr>
        <w:autoSpaceDE w:val="0"/>
        <w:autoSpaceDN w:val="0"/>
        <w:adjustRightInd w:val="0"/>
        <w:spacing w:after="0" w:line="240" w:lineRule="auto"/>
        <w:jc w:val="both"/>
        <w:rPr>
          <w:rFonts w:ascii="Times New Roman" w:hAnsi="Times New Roman"/>
          <w:color w:val="1F497D" w:themeColor="text2"/>
          <w:sz w:val="28"/>
          <w:szCs w:val="28"/>
        </w:rPr>
      </w:pPr>
      <w:r w:rsidRPr="00026333">
        <w:rPr>
          <w:rFonts w:ascii="Times New Roman" w:hAnsi="Times New Roman"/>
          <w:color w:val="1F497D" w:themeColor="text2"/>
          <w:sz w:val="28"/>
          <w:szCs w:val="28"/>
        </w:rPr>
        <w:t>Грачева Т.А., Деркунская В.А. Театрализованный проект в развитии эмпатии старших дошкольников. – ООО «Издательство «Детство-Пресс», 2017г.</w:t>
      </w:r>
    </w:p>
    <w:p w14:paraId="45645E7C" w14:textId="77777777" w:rsidR="00026333" w:rsidRPr="00026333" w:rsidRDefault="00026333" w:rsidP="00026333">
      <w:pPr>
        <w:pStyle w:val="a3"/>
        <w:numPr>
          <w:ilvl w:val="0"/>
          <w:numId w:val="11"/>
        </w:numPr>
        <w:autoSpaceDE w:val="0"/>
        <w:autoSpaceDN w:val="0"/>
        <w:adjustRightInd w:val="0"/>
        <w:spacing w:after="0" w:line="240" w:lineRule="auto"/>
        <w:jc w:val="both"/>
        <w:rPr>
          <w:rFonts w:ascii="Times New Roman" w:hAnsi="Times New Roman"/>
          <w:color w:val="1F497D" w:themeColor="text2"/>
          <w:sz w:val="28"/>
          <w:szCs w:val="28"/>
        </w:rPr>
      </w:pPr>
      <w:r w:rsidRPr="00026333">
        <w:rPr>
          <w:rFonts w:ascii="Times New Roman" w:hAnsi="Times New Roman"/>
          <w:color w:val="1F497D" w:themeColor="text2"/>
          <w:sz w:val="28"/>
          <w:szCs w:val="28"/>
        </w:rPr>
        <w:t>Кайе В.А. Конструирование и экспериментирование с детьми 5-8 лет. . – ООО «ТЦ Сфера»,2014.</w:t>
      </w:r>
    </w:p>
    <w:p w14:paraId="5E7DB41F" w14:textId="77777777" w:rsidR="00026333" w:rsidRPr="00026333" w:rsidRDefault="00026333" w:rsidP="00026333">
      <w:pPr>
        <w:pStyle w:val="a3"/>
        <w:numPr>
          <w:ilvl w:val="0"/>
          <w:numId w:val="11"/>
        </w:numPr>
        <w:autoSpaceDE w:val="0"/>
        <w:autoSpaceDN w:val="0"/>
        <w:adjustRightInd w:val="0"/>
        <w:spacing w:after="0" w:line="240" w:lineRule="auto"/>
        <w:jc w:val="both"/>
        <w:rPr>
          <w:rFonts w:ascii="Times New Roman" w:hAnsi="Times New Roman"/>
          <w:color w:val="1F497D" w:themeColor="text2"/>
          <w:sz w:val="28"/>
          <w:szCs w:val="28"/>
        </w:rPr>
      </w:pPr>
      <w:r w:rsidRPr="00026333">
        <w:rPr>
          <w:rFonts w:ascii="Times New Roman" w:hAnsi="Times New Roman"/>
          <w:color w:val="1F497D" w:themeColor="text2"/>
          <w:sz w:val="28"/>
          <w:szCs w:val="28"/>
        </w:rPr>
        <w:lastRenderedPageBreak/>
        <w:t xml:space="preserve">Леонова Н.Н. Художественно- эстетическое развитие детей в старшей группе ДОУ. Перспективное планирование, конспекты. </w:t>
      </w:r>
    </w:p>
    <w:p w14:paraId="424D56B7" w14:textId="77777777" w:rsidR="00026333" w:rsidRPr="00026333" w:rsidRDefault="00026333" w:rsidP="00026333">
      <w:pPr>
        <w:pStyle w:val="a3"/>
        <w:numPr>
          <w:ilvl w:val="0"/>
          <w:numId w:val="11"/>
        </w:numPr>
        <w:autoSpaceDE w:val="0"/>
        <w:autoSpaceDN w:val="0"/>
        <w:adjustRightInd w:val="0"/>
        <w:spacing w:after="0" w:line="240" w:lineRule="auto"/>
        <w:jc w:val="both"/>
        <w:rPr>
          <w:rFonts w:ascii="Times New Roman" w:hAnsi="Times New Roman"/>
          <w:color w:val="1F497D" w:themeColor="text2"/>
          <w:sz w:val="28"/>
          <w:szCs w:val="28"/>
        </w:rPr>
      </w:pPr>
      <w:r w:rsidRPr="00026333">
        <w:rPr>
          <w:rFonts w:ascii="Times New Roman" w:hAnsi="Times New Roman"/>
          <w:color w:val="1F497D" w:themeColor="text2"/>
          <w:sz w:val="28"/>
          <w:szCs w:val="28"/>
        </w:rPr>
        <w:t>Павлова О.В. Изобразительная деятельность и художественный труд. Комплексные занятия. – Издательство «Учитель», 2009.</w:t>
      </w:r>
    </w:p>
    <w:p w14:paraId="60BBAE05" w14:textId="221F3868" w:rsidR="00B068AF" w:rsidRDefault="00467F83" w:rsidP="00B068AF">
      <w:pPr>
        <w:pStyle w:val="c13"/>
        <w:numPr>
          <w:ilvl w:val="0"/>
          <w:numId w:val="11"/>
        </w:numPr>
        <w:shd w:val="clear" w:color="auto" w:fill="FFFFFF"/>
        <w:spacing w:before="0" w:beforeAutospacing="0" w:after="0" w:afterAutospacing="0"/>
        <w:rPr>
          <w:rStyle w:val="c15"/>
          <w:b/>
          <w:bCs/>
          <w:color w:val="000000"/>
        </w:rPr>
      </w:pPr>
      <w:r w:rsidRPr="00467F83">
        <w:rPr>
          <w:color w:val="1F497D" w:themeColor="text2"/>
          <w:sz w:val="28"/>
          <w:szCs w:val="28"/>
        </w:rPr>
        <w:t xml:space="preserve">Яцевич И.Е. Музыкальное развитие дошкольников на основе примерной образовательной программы «Детство». </w:t>
      </w:r>
      <w:bookmarkStart w:id="3" w:name="_Hlk112576160"/>
      <w:r w:rsidRPr="00467F83">
        <w:rPr>
          <w:color w:val="1F497D" w:themeColor="text2"/>
          <w:sz w:val="28"/>
          <w:szCs w:val="28"/>
        </w:rPr>
        <w:t>– ООО «Издательство «Детство-Пресс», 2015г.</w:t>
      </w:r>
      <w:r w:rsidR="00B068AF" w:rsidRPr="00B068AF">
        <w:rPr>
          <w:rStyle w:val="c15"/>
          <w:b/>
          <w:bCs/>
          <w:color w:val="000000"/>
        </w:rPr>
        <w:t xml:space="preserve"> </w:t>
      </w:r>
    </w:p>
    <w:p w14:paraId="091D15B0" w14:textId="4417D10D" w:rsidR="00B068AF" w:rsidRPr="00B068AF" w:rsidRDefault="00B068AF" w:rsidP="00B068AF">
      <w:pPr>
        <w:pStyle w:val="c13"/>
        <w:shd w:val="clear" w:color="auto" w:fill="FFFFFF"/>
        <w:spacing w:before="0" w:beforeAutospacing="0" w:after="0" w:afterAutospacing="0"/>
        <w:rPr>
          <w:rFonts w:ascii="Arimo" w:hAnsi="Arimo"/>
          <w:color w:val="1F497D" w:themeColor="text2"/>
          <w:sz w:val="28"/>
          <w:szCs w:val="28"/>
        </w:rPr>
      </w:pPr>
      <w:r w:rsidRPr="00B068AF">
        <w:rPr>
          <w:rStyle w:val="c21"/>
          <w:b/>
          <w:bCs/>
          <w:color w:val="1F497D" w:themeColor="text2"/>
          <w:sz w:val="28"/>
          <w:szCs w:val="28"/>
        </w:rPr>
        <w:t>Физическое развитие</w:t>
      </w:r>
    </w:p>
    <w:bookmarkEnd w:id="3"/>
    <w:p w14:paraId="43D1CFE5" w14:textId="2EF26953" w:rsidR="007C3523" w:rsidRPr="00B068AF" w:rsidRDefault="007C3523" w:rsidP="00B068AF">
      <w:pPr>
        <w:pStyle w:val="a3"/>
        <w:numPr>
          <w:ilvl w:val="0"/>
          <w:numId w:val="12"/>
        </w:numPr>
        <w:autoSpaceDE w:val="0"/>
        <w:autoSpaceDN w:val="0"/>
        <w:adjustRightInd w:val="0"/>
        <w:spacing w:after="0" w:line="240" w:lineRule="auto"/>
        <w:jc w:val="both"/>
        <w:rPr>
          <w:rFonts w:ascii="Times New Roman" w:hAnsi="Times New Roman"/>
          <w:color w:val="1F497D" w:themeColor="text2"/>
          <w:sz w:val="28"/>
          <w:szCs w:val="28"/>
        </w:rPr>
      </w:pPr>
      <w:r w:rsidRPr="00B068AF">
        <w:rPr>
          <w:rFonts w:ascii="Times New Roman" w:hAnsi="Times New Roman"/>
          <w:color w:val="1F497D" w:themeColor="text2"/>
          <w:sz w:val="28"/>
          <w:szCs w:val="28"/>
        </w:rPr>
        <w:t>Картушина М.Ю. Физкультурные сюжетные занятия с детьми 5-6 лет</w:t>
      </w:r>
      <w:bookmarkStart w:id="4" w:name="_Hlk112580562"/>
      <w:r w:rsidRPr="00B068AF">
        <w:rPr>
          <w:rFonts w:ascii="Times New Roman" w:hAnsi="Times New Roman"/>
          <w:color w:val="1F497D" w:themeColor="text2"/>
          <w:sz w:val="28"/>
          <w:szCs w:val="28"/>
        </w:rPr>
        <w:t>. – ООО «ТЦ Сфера»,2012.</w:t>
      </w:r>
    </w:p>
    <w:bookmarkEnd w:id="4"/>
    <w:p w14:paraId="43DEDD1C" w14:textId="6639F32B" w:rsidR="00E40316" w:rsidRPr="00B068AF" w:rsidRDefault="00E40316" w:rsidP="00B068AF">
      <w:pPr>
        <w:pStyle w:val="a3"/>
        <w:numPr>
          <w:ilvl w:val="0"/>
          <w:numId w:val="12"/>
        </w:numPr>
        <w:autoSpaceDE w:val="0"/>
        <w:autoSpaceDN w:val="0"/>
        <w:adjustRightInd w:val="0"/>
        <w:spacing w:after="0" w:line="240" w:lineRule="auto"/>
        <w:jc w:val="both"/>
        <w:rPr>
          <w:rFonts w:ascii="Times New Roman" w:hAnsi="Times New Roman"/>
          <w:color w:val="1F497D" w:themeColor="text2"/>
          <w:sz w:val="28"/>
          <w:szCs w:val="28"/>
        </w:rPr>
      </w:pPr>
      <w:r w:rsidRPr="00B068AF">
        <w:rPr>
          <w:rFonts w:ascii="Times New Roman" w:hAnsi="Times New Roman"/>
          <w:color w:val="1F497D" w:themeColor="text2"/>
          <w:sz w:val="28"/>
          <w:szCs w:val="28"/>
        </w:rPr>
        <w:t>Моргунова О.Н. Физкультурно- оздоровительная работа в ДОУ.2007г.</w:t>
      </w:r>
    </w:p>
    <w:p w14:paraId="42D02944" w14:textId="77777777" w:rsidR="007C7981" w:rsidRPr="00277830" w:rsidRDefault="006C0075" w:rsidP="007C7981">
      <w:pPr>
        <w:autoSpaceDE w:val="0"/>
        <w:autoSpaceDN w:val="0"/>
        <w:adjustRightInd w:val="0"/>
        <w:spacing w:after="0" w:line="240" w:lineRule="auto"/>
        <w:jc w:val="both"/>
        <w:rPr>
          <w:rFonts w:ascii="Times New Roman" w:hAnsi="Times New Roman"/>
          <w:color w:val="1F497D" w:themeColor="text2"/>
          <w:sz w:val="28"/>
          <w:szCs w:val="28"/>
        </w:rPr>
      </w:pPr>
      <w:bookmarkStart w:id="5" w:name="_Hlk112688451"/>
      <w:r w:rsidRPr="00277830">
        <w:rPr>
          <w:rFonts w:ascii="Times New Roman" w:hAnsi="Times New Roman"/>
          <w:color w:val="1F497D" w:themeColor="text2"/>
          <w:sz w:val="28"/>
          <w:szCs w:val="28"/>
        </w:rPr>
        <w:t>Минкина Е.В., Сетямина Е.А.,Подготовительные занятия к школе. Рабочая программа. Мониторинг учебных навыков, конспекты занятий. – Издательство «Учитель», 2010.</w:t>
      </w:r>
    </w:p>
    <w:bookmarkEnd w:id="5"/>
    <w:p w14:paraId="61A4AEBC" w14:textId="384ACA9E" w:rsidR="00AB6C56" w:rsidRPr="00B068AF" w:rsidRDefault="00AB6C56" w:rsidP="00B068AF">
      <w:pPr>
        <w:pStyle w:val="a3"/>
        <w:numPr>
          <w:ilvl w:val="0"/>
          <w:numId w:val="12"/>
        </w:numPr>
        <w:autoSpaceDE w:val="0"/>
        <w:autoSpaceDN w:val="0"/>
        <w:adjustRightInd w:val="0"/>
        <w:spacing w:after="0" w:line="240" w:lineRule="auto"/>
        <w:jc w:val="both"/>
        <w:rPr>
          <w:rFonts w:ascii="Times New Roman" w:hAnsi="Times New Roman"/>
          <w:color w:val="1F497D" w:themeColor="text2"/>
          <w:sz w:val="28"/>
          <w:szCs w:val="28"/>
        </w:rPr>
      </w:pPr>
      <w:r w:rsidRPr="00B068AF">
        <w:rPr>
          <w:rFonts w:ascii="Times New Roman" w:hAnsi="Times New Roman"/>
          <w:color w:val="1F497D" w:themeColor="text2"/>
          <w:sz w:val="28"/>
          <w:szCs w:val="28"/>
        </w:rPr>
        <w:t>Пензулаева Л.И. Физическая культурв в детском саду. М. Мозаика-Синтез,2015.</w:t>
      </w:r>
    </w:p>
    <w:p w14:paraId="05D03ED6" w14:textId="417FC315" w:rsidR="00A24664" w:rsidRPr="00B068AF" w:rsidRDefault="00820B97" w:rsidP="00B068AF">
      <w:pPr>
        <w:pStyle w:val="a3"/>
        <w:numPr>
          <w:ilvl w:val="0"/>
          <w:numId w:val="12"/>
        </w:numPr>
        <w:autoSpaceDE w:val="0"/>
        <w:autoSpaceDN w:val="0"/>
        <w:adjustRightInd w:val="0"/>
        <w:spacing w:after="0" w:line="240" w:lineRule="auto"/>
        <w:jc w:val="both"/>
        <w:rPr>
          <w:rFonts w:ascii="Times New Roman" w:hAnsi="Times New Roman"/>
          <w:color w:val="1F497D" w:themeColor="text2"/>
          <w:sz w:val="28"/>
          <w:szCs w:val="28"/>
        </w:rPr>
      </w:pPr>
      <w:r w:rsidRPr="00B068AF">
        <w:rPr>
          <w:rFonts w:ascii="Times New Roman" w:hAnsi="Times New Roman"/>
          <w:color w:val="1F497D" w:themeColor="text2"/>
          <w:sz w:val="28"/>
          <w:szCs w:val="28"/>
        </w:rPr>
        <w:t>Подольская Е.И. Спортивные занятия на открытом воздухе для детей 3-7лет. – Издательство «Учитель», 2008.</w:t>
      </w:r>
    </w:p>
    <w:p w14:paraId="7405C58E" w14:textId="3BD42792"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p>
    <w:p w14:paraId="1C78BE0B" w14:textId="77777777" w:rsidR="00516799" w:rsidRPr="00277830" w:rsidRDefault="00516799" w:rsidP="009F2893">
      <w:pPr>
        <w:autoSpaceDE w:val="0"/>
        <w:autoSpaceDN w:val="0"/>
        <w:adjustRightInd w:val="0"/>
        <w:spacing w:after="0" w:line="240" w:lineRule="auto"/>
        <w:rPr>
          <w:rFonts w:ascii="Times New Roman" w:hAnsi="Times New Roman"/>
          <w:b/>
          <w:bCs/>
          <w:color w:val="1F497D" w:themeColor="text2"/>
          <w:sz w:val="28"/>
          <w:szCs w:val="28"/>
        </w:rPr>
      </w:pPr>
    </w:p>
    <w:p w14:paraId="5F1F5D5F" w14:textId="77777777" w:rsidR="00516799" w:rsidRPr="00277830" w:rsidRDefault="00516799" w:rsidP="009F2893">
      <w:pPr>
        <w:autoSpaceDE w:val="0"/>
        <w:autoSpaceDN w:val="0"/>
        <w:adjustRightInd w:val="0"/>
        <w:spacing w:after="0" w:line="240" w:lineRule="auto"/>
        <w:rPr>
          <w:rFonts w:ascii="Times New Roman" w:hAnsi="Times New Roman"/>
          <w:b/>
          <w:bCs/>
          <w:color w:val="1F497D" w:themeColor="text2"/>
          <w:sz w:val="28"/>
          <w:szCs w:val="28"/>
        </w:rPr>
      </w:pPr>
    </w:p>
    <w:p w14:paraId="514DFA40" w14:textId="77777777" w:rsidR="00516799" w:rsidRPr="00277830" w:rsidRDefault="00516799" w:rsidP="009F2893">
      <w:pPr>
        <w:autoSpaceDE w:val="0"/>
        <w:autoSpaceDN w:val="0"/>
        <w:adjustRightInd w:val="0"/>
        <w:spacing w:after="0" w:line="240" w:lineRule="auto"/>
        <w:rPr>
          <w:rFonts w:ascii="Times New Roman" w:hAnsi="Times New Roman"/>
          <w:b/>
          <w:bCs/>
          <w:color w:val="1F497D" w:themeColor="text2"/>
          <w:sz w:val="28"/>
          <w:szCs w:val="28"/>
        </w:rPr>
      </w:pPr>
    </w:p>
    <w:p w14:paraId="378642F1" w14:textId="77777777" w:rsidR="009F2893" w:rsidRPr="00277830" w:rsidRDefault="007C7981" w:rsidP="009F2893">
      <w:pPr>
        <w:autoSpaceDE w:val="0"/>
        <w:autoSpaceDN w:val="0"/>
        <w:adjustRightInd w:val="0"/>
        <w:spacing w:after="0" w:line="240" w:lineRule="auto"/>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t xml:space="preserve">3.2. </w:t>
      </w:r>
      <w:r w:rsidR="009F2893" w:rsidRPr="00277830">
        <w:rPr>
          <w:rFonts w:ascii="Times New Roman" w:eastAsia="Times New Roman" w:hAnsi="Times New Roman" w:cs="Times New Roman"/>
          <w:b/>
          <w:bCs/>
          <w:color w:val="1F497D" w:themeColor="text2"/>
          <w:sz w:val="28"/>
          <w:szCs w:val="28"/>
        </w:rPr>
        <w:t>Режим дня в старшей группе холодный период (сентябрь-май) </w:t>
      </w:r>
    </w:p>
    <w:tbl>
      <w:tblPr>
        <w:tblW w:w="9674" w:type="dxa"/>
        <w:tblCellMar>
          <w:left w:w="0" w:type="dxa"/>
          <w:right w:w="0" w:type="dxa"/>
        </w:tblCellMar>
        <w:tblLook w:val="04A0" w:firstRow="1" w:lastRow="0" w:firstColumn="1" w:lastColumn="0" w:noHBand="0" w:noVBand="1"/>
      </w:tblPr>
      <w:tblGrid>
        <w:gridCol w:w="7194"/>
        <w:gridCol w:w="2480"/>
      </w:tblGrid>
      <w:tr w:rsidR="009F2893" w:rsidRPr="00277830" w14:paraId="2992E2A5" w14:textId="77777777" w:rsidTr="00903E05">
        <w:trPr>
          <w:trHeight w:val="629"/>
        </w:trPr>
        <w:tc>
          <w:tcPr>
            <w:tcW w:w="7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C2DB49"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b/>
                <w:bCs/>
                <w:color w:val="1F497D" w:themeColor="text2"/>
                <w:sz w:val="28"/>
                <w:szCs w:val="28"/>
              </w:rPr>
              <w:t>Режимные моменты</w:t>
            </w:r>
          </w:p>
        </w:tc>
        <w:tc>
          <w:tcPr>
            <w:tcW w:w="2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636127"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b/>
                <w:bCs/>
                <w:color w:val="1F497D" w:themeColor="text2"/>
                <w:sz w:val="28"/>
                <w:szCs w:val="28"/>
              </w:rPr>
              <w:t>Время проведения</w:t>
            </w:r>
          </w:p>
        </w:tc>
      </w:tr>
      <w:tr w:rsidR="009F2893" w:rsidRPr="00277830" w14:paraId="673BC52F" w14:textId="77777777" w:rsidTr="00903E05">
        <w:trPr>
          <w:trHeight w:val="330"/>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DA6BE"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Приём воспитанников, утренний фильтр, осмотр, гигиенические процедуры</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3DC26F7C"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07.00-07.45</w:t>
            </w:r>
          </w:p>
        </w:tc>
      </w:tr>
      <w:tr w:rsidR="009F2893" w:rsidRPr="00277830" w14:paraId="4B792263" w14:textId="77777777" w:rsidTr="00903E05">
        <w:trPr>
          <w:trHeight w:val="330"/>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88472"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Ежедневная утренняя гимнастика, игры, дежурство</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10CE0A98"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07.45 – 08.00</w:t>
            </w:r>
          </w:p>
        </w:tc>
      </w:tr>
      <w:tr w:rsidR="009F2893" w:rsidRPr="00277830" w14:paraId="6753AA7C" w14:textId="77777777" w:rsidTr="00903E05">
        <w:trPr>
          <w:trHeight w:val="353"/>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92083"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Подготовка к завтраку, завтрак</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21D0EE53"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08.00– 08.50</w:t>
            </w:r>
          </w:p>
        </w:tc>
      </w:tr>
      <w:tr w:rsidR="009F2893" w:rsidRPr="00277830" w14:paraId="5BD46F85" w14:textId="77777777" w:rsidTr="00903E05">
        <w:trPr>
          <w:trHeight w:val="349"/>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05591"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Самостоятельная игровая деятельность по собственному выбору детей (свободное время)</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609F56DE"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08.50 – 09.00</w:t>
            </w:r>
          </w:p>
        </w:tc>
      </w:tr>
      <w:tr w:rsidR="009F2893" w:rsidRPr="00277830" w14:paraId="6653459E" w14:textId="77777777" w:rsidTr="00903E05">
        <w:trPr>
          <w:trHeight w:val="405"/>
        </w:trPr>
        <w:tc>
          <w:tcPr>
            <w:tcW w:w="719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FC7183B"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Организованная образовательная деятельность</w:t>
            </w:r>
          </w:p>
        </w:tc>
        <w:tc>
          <w:tcPr>
            <w:tcW w:w="2480" w:type="dxa"/>
            <w:tcBorders>
              <w:top w:val="nil"/>
              <w:left w:val="nil"/>
              <w:bottom w:val="single" w:sz="4" w:space="0" w:color="auto"/>
              <w:right w:val="single" w:sz="8" w:space="0" w:color="auto"/>
            </w:tcBorders>
            <w:tcMar>
              <w:top w:w="0" w:type="dxa"/>
              <w:left w:w="108" w:type="dxa"/>
              <w:bottom w:w="0" w:type="dxa"/>
              <w:right w:w="108" w:type="dxa"/>
            </w:tcMar>
            <w:hideMark/>
          </w:tcPr>
          <w:p w14:paraId="13F98440"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p>
        </w:tc>
      </w:tr>
      <w:tr w:rsidR="009F2893" w:rsidRPr="00277830" w14:paraId="798997E2" w14:textId="77777777" w:rsidTr="00903E05">
        <w:trPr>
          <w:trHeight w:val="412"/>
        </w:trPr>
        <w:tc>
          <w:tcPr>
            <w:tcW w:w="71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3A2AB59"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Занятие №1</w:t>
            </w:r>
          </w:p>
        </w:tc>
        <w:tc>
          <w:tcPr>
            <w:tcW w:w="2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942CDB"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 xml:space="preserve">        09.00 – 9.25</w:t>
            </w:r>
          </w:p>
        </w:tc>
      </w:tr>
      <w:tr w:rsidR="009F2893" w:rsidRPr="00277830" w14:paraId="5705367D" w14:textId="77777777" w:rsidTr="00903E05">
        <w:trPr>
          <w:trHeight w:val="469"/>
        </w:trPr>
        <w:tc>
          <w:tcPr>
            <w:tcW w:w="719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94C080"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Подвижные и малоподвижные игры</w:t>
            </w:r>
          </w:p>
        </w:tc>
        <w:tc>
          <w:tcPr>
            <w:tcW w:w="2480" w:type="dxa"/>
            <w:tcBorders>
              <w:top w:val="nil"/>
              <w:left w:val="nil"/>
              <w:bottom w:val="single" w:sz="4" w:space="0" w:color="auto"/>
              <w:right w:val="single" w:sz="8" w:space="0" w:color="auto"/>
            </w:tcBorders>
            <w:tcMar>
              <w:top w:w="0" w:type="dxa"/>
              <w:left w:w="108" w:type="dxa"/>
              <w:bottom w:w="0" w:type="dxa"/>
              <w:right w:w="108" w:type="dxa"/>
            </w:tcMar>
            <w:hideMark/>
          </w:tcPr>
          <w:p w14:paraId="1BA9AAAC"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09.25-09.35</w:t>
            </w:r>
          </w:p>
        </w:tc>
      </w:tr>
      <w:tr w:rsidR="009F2893" w:rsidRPr="00277830" w14:paraId="231EB89B" w14:textId="77777777" w:rsidTr="00903E05">
        <w:trPr>
          <w:trHeight w:val="360"/>
        </w:trPr>
        <w:tc>
          <w:tcPr>
            <w:tcW w:w="71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E08477A"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Занятие №2</w:t>
            </w:r>
          </w:p>
        </w:tc>
        <w:tc>
          <w:tcPr>
            <w:tcW w:w="248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EAB0D02"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9.35 – 10.10</w:t>
            </w:r>
          </w:p>
        </w:tc>
      </w:tr>
      <w:tr w:rsidR="009F2893" w:rsidRPr="00277830" w14:paraId="01F0F813" w14:textId="77777777" w:rsidTr="00903E05">
        <w:trPr>
          <w:trHeight w:val="532"/>
        </w:trPr>
        <w:tc>
          <w:tcPr>
            <w:tcW w:w="719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9CD298"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Подвижные и малоподвижные игры</w:t>
            </w:r>
          </w:p>
        </w:tc>
        <w:tc>
          <w:tcPr>
            <w:tcW w:w="24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480B93"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10.10 – 10.20</w:t>
            </w:r>
          </w:p>
        </w:tc>
      </w:tr>
      <w:tr w:rsidR="009F2893" w:rsidRPr="00277830" w14:paraId="62F7C44B" w14:textId="77777777" w:rsidTr="00903E05">
        <w:trPr>
          <w:trHeight w:val="532"/>
        </w:trPr>
        <w:tc>
          <w:tcPr>
            <w:tcW w:w="719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699313"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Занятие № 3</w:t>
            </w:r>
          </w:p>
        </w:tc>
        <w:tc>
          <w:tcPr>
            <w:tcW w:w="24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3BECCA"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10.20-10.45</w:t>
            </w:r>
          </w:p>
        </w:tc>
      </w:tr>
      <w:tr w:rsidR="009F2893" w:rsidRPr="00277830" w14:paraId="530C2DAB" w14:textId="77777777" w:rsidTr="00903E05">
        <w:trPr>
          <w:trHeight w:val="346"/>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252F4"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Гигиенические процедуры, самообслуживание, одевание на прогулку, подготовка к прогулке, прогулка (игры, наблюдения, труд)</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63A52F15"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10.45 – 12.15</w:t>
            </w:r>
          </w:p>
        </w:tc>
      </w:tr>
      <w:tr w:rsidR="009F2893" w:rsidRPr="00277830" w14:paraId="69F5118C" w14:textId="77777777" w:rsidTr="00903E05">
        <w:trPr>
          <w:trHeight w:val="341"/>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0C853"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 xml:space="preserve">Возвращение с прогулки, гигиенические процедуры, </w:t>
            </w:r>
            <w:r w:rsidRPr="00277830">
              <w:rPr>
                <w:rFonts w:ascii="Times New Roman" w:eastAsia="Times New Roman" w:hAnsi="Times New Roman" w:cs="Times New Roman"/>
                <w:color w:val="1F497D" w:themeColor="text2"/>
                <w:sz w:val="28"/>
                <w:szCs w:val="28"/>
              </w:rPr>
              <w:lastRenderedPageBreak/>
              <w:t>самообслуживание</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7151CB67"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lastRenderedPageBreak/>
              <w:t>12.15- 12.25</w:t>
            </w:r>
          </w:p>
        </w:tc>
      </w:tr>
      <w:tr w:rsidR="009F2893" w:rsidRPr="00277830" w14:paraId="440D3813" w14:textId="77777777" w:rsidTr="00903E05">
        <w:trPr>
          <w:trHeight w:val="365"/>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F0DAF"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lastRenderedPageBreak/>
              <w:t>Подготовка к приему пищи № 2 (обед)</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4BACED02"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12.25– 12.50</w:t>
            </w:r>
          </w:p>
        </w:tc>
      </w:tr>
      <w:tr w:rsidR="009F2893" w:rsidRPr="00277830" w14:paraId="6ACC6D27" w14:textId="77777777" w:rsidTr="00903E05">
        <w:trPr>
          <w:trHeight w:val="348"/>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2CFC48"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Подготовка ко сну, дневной сон</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3AD725A8"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12.50 – 15.25</w:t>
            </w:r>
          </w:p>
        </w:tc>
      </w:tr>
      <w:tr w:rsidR="009F2893" w:rsidRPr="00277830" w14:paraId="1300DDD5" w14:textId="77777777" w:rsidTr="00903E05">
        <w:trPr>
          <w:trHeight w:val="523"/>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46A2D"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Постепенный подъём, закаливающие процедуры, гигиенические процедуры, профилактическая гимнастика</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55EA27AC"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15.25 – 15.40</w:t>
            </w:r>
          </w:p>
        </w:tc>
      </w:tr>
      <w:tr w:rsidR="009F2893" w:rsidRPr="00277830" w14:paraId="7C146E4D" w14:textId="77777777" w:rsidTr="00903E05">
        <w:trPr>
          <w:trHeight w:val="523"/>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B00E2"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Подготовка к приему пищи № 3 (полдник)</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0F6DA30A"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15.40-15-55</w:t>
            </w:r>
          </w:p>
        </w:tc>
      </w:tr>
      <w:tr w:rsidR="009F2893" w:rsidRPr="00277830" w14:paraId="3344793F" w14:textId="77777777" w:rsidTr="00903E05">
        <w:trPr>
          <w:trHeight w:val="629"/>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87E9A"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Организованная образовательная деятельность (кружковая работа)</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2A7DB2E3"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15.55 – 16.20</w:t>
            </w:r>
          </w:p>
        </w:tc>
      </w:tr>
      <w:tr w:rsidR="009F2893" w:rsidRPr="00277830" w14:paraId="4A5FDC5E" w14:textId="77777777" w:rsidTr="00903E05">
        <w:trPr>
          <w:trHeight w:val="349"/>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C2400"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Самостоятельная игровая деятельность и отдых по собственному выбору детей (свободное время)</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522E0418"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16.20- 17.00</w:t>
            </w:r>
          </w:p>
        </w:tc>
      </w:tr>
      <w:tr w:rsidR="009F2893" w:rsidRPr="00277830" w14:paraId="317ED8D1" w14:textId="77777777" w:rsidTr="00903E05">
        <w:trPr>
          <w:trHeight w:val="349"/>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5DF35"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Прогулка на свежем воздухе (наблюдения, труд, игры)</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42A0E505"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17.00– 18.30</w:t>
            </w:r>
          </w:p>
        </w:tc>
      </w:tr>
      <w:tr w:rsidR="009F2893" w:rsidRPr="00277830" w14:paraId="33C9A735" w14:textId="77777777" w:rsidTr="00903E05">
        <w:trPr>
          <w:trHeight w:val="300"/>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0A842"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Подготовка к приему пищи, прием пищи № 4 (ужин)</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3353E01E"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18.30 -19.00</w:t>
            </w:r>
          </w:p>
        </w:tc>
      </w:tr>
      <w:tr w:rsidR="009F2893" w:rsidRPr="00277830" w14:paraId="0D772FD9" w14:textId="77777777" w:rsidTr="00903E05">
        <w:trPr>
          <w:trHeight w:val="397"/>
        </w:trPr>
        <w:tc>
          <w:tcPr>
            <w:tcW w:w="7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05A98" w14:textId="77777777" w:rsidR="009F2893" w:rsidRPr="00277830" w:rsidRDefault="009F2893" w:rsidP="00903E05">
            <w:pPr>
              <w:spacing w:after="100" w:afterAutospacing="1"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 Уход детей домой из детского сада в сопровождении родителей (законных представителей)</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264057DB" w14:textId="77777777" w:rsidR="009F2893" w:rsidRPr="00277830" w:rsidRDefault="009F2893" w:rsidP="00903E05">
            <w:pPr>
              <w:spacing w:after="100" w:afterAutospacing="1"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До 19:00</w:t>
            </w:r>
          </w:p>
        </w:tc>
      </w:tr>
    </w:tbl>
    <w:p w14:paraId="30734FA8" w14:textId="77777777" w:rsidR="009F2893" w:rsidRPr="00277830" w:rsidRDefault="009F2893" w:rsidP="009F2893">
      <w:pPr>
        <w:shd w:val="clear" w:color="auto" w:fill="FFFFFF"/>
        <w:spacing w:after="100" w:afterAutospacing="1" w:line="240" w:lineRule="auto"/>
        <w:rPr>
          <w:rFonts w:ascii="Times New Roman" w:eastAsia="Times New Roman" w:hAnsi="Times New Roman" w:cs="Times New Roman"/>
          <w:bCs/>
          <w:color w:val="1F497D" w:themeColor="text2"/>
          <w:sz w:val="28"/>
          <w:szCs w:val="28"/>
        </w:rPr>
      </w:pPr>
      <w:r w:rsidRPr="00277830">
        <w:rPr>
          <w:rFonts w:ascii="Times New Roman" w:eastAsia="Times New Roman" w:hAnsi="Times New Roman" w:cs="Times New Roman"/>
          <w:bCs/>
          <w:color w:val="1F497D" w:themeColor="text2"/>
          <w:sz w:val="28"/>
          <w:szCs w:val="28"/>
        </w:rPr>
        <w:t>Приложение 1. Двигательная активность воспитанников за день не менее часа</w:t>
      </w:r>
    </w:p>
    <w:p w14:paraId="52C39FDF" w14:textId="77777777" w:rsidR="009F2893" w:rsidRPr="00277830" w:rsidRDefault="009F2893" w:rsidP="009F2893">
      <w:pPr>
        <w:shd w:val="clear" w:color="auto" w:fill="FFFFFF"/>
        <w:spacing w:after="100" w:afterAutospacing="1" w:line="240" w:lineRule="auto"/>
        <w:rPr>
          <w:rFonts w:ascii="Times New Roman" w:eastAsia="Times New Roman" w:hAnsi="Times New Roman" w:cs="Times New Roman"/>
          <w:bCs/>
          <w:color w:val="1F497D" w:themeColor="text2"/>
          <w:sz w:val="28"/>
          <w:szCs w:val="28"/>
        </w:rPr>
      </w:pPr>
      <w:r w:rsidRPr="00277830">
        <w:rPr>
          <w:rFonts w:ascii="Times New Roman" w:eastAsia="Times New Roman" w:hAnsi="Times New Roman" w:cs="Times New Roman"/>
          <w:bCs/>
          <w:color w:val="1F497D" w:themeColor="text2"/>
          <w:sz w:val="28"/>
          <w:szCs w:val="28"/>
        </w:rPr>
        <w:t>Приложение 2. Перерыв между занятиями 10 минут</w:t>
      </w:r>
    </w:p>
    <w:p w14:paraId="35D8FE90" w14:textId="77777777" w:rsidR="009F2893" w:rsidRPr="00277830" w:rsidRDefault="009F2893" w:rsidP="009F2893">
      <w:pPr>
        <w:shd w:val="clear" w:color="auto" w:fill="FFFFFF"/>
        <w:spacing w:after="100" w:afterAutospacing="1" w:line="240" w:lineRule="auto"/>
        <w:rPr>
          <w:rFonts w:ascii="Times New Roman" w:eastAsia="Times New Roman" w:hAnsi="Times New Roman" w:cs="Times New Roman"/>
          <w:bCs/>
          <w:color w:val="1F497D" w:themeColor="text2"/>
          <w:sz w:val="28"/>
          <w:szCs w:val="28"/>
        </w:rPr>
      </w:pPr>
      <w:r w:rsidRPr="00277830">
        <w:rPr>
          <w:rFonts w:ascii="Times New Roman" w:eastAsia="Times New Roman" w:hAnsi="Times New Roman" w:cs="Times New Roman"/>
          <w:bCs/>
          <w:color w:val="1F497D" w:themeColor="text2"/>
          <w:sz w:val="28"/>
          <w:szCs w:val="28"/>
        </w:rPr>
        <w:t>Приложение 3. Прогулка. Время прогулки до обеда и после обеда не менее 1,5 часа</w:t>
      </w:r>
    </w:p>
    <w:p w14:paraId="60AA97E7" w14:textId="39A481EE" w:rsidR="009F2893" w:rsidRDefault="009F2893" w:rsidP="009F2893">
      <w:pPr>
        <w:shd w:val="clear" w:color="auto" w:fill="FFFFFF"/>
        <w:spacing w:after="100" w:afterAutospacing="1" w:line="240" w:lineRule="auto"/>
        <w:rPr>
          <w:rFonts w:ascii="Times New Roman" w:eastAsia="Times New Roman" w:hAnsi="Times New Roman" w:cs="Times New Roman"/>
          <w:color w:val="1F497D" w:themeColor="text2"/>
          <w:sz w:val="28"/>
          <w:szCs w:val="28"/>
          <w:bdr w:val="none" w:sz="0" w:space="0" w:color="auto" w:frame="1"/>
        </w:rPr>
      </w:pPr>
      <w:r w:rsidRPr="00277830">
        <w:rPr>
          <w:rFonts w:ascii="Times New Roman" w:eastAsia="Times New Roman" w:hAnsi="Times New Roman" w:cs="Times New Roman"/>
          <w:bCs/>
          <w:color w:val="1F497D" w:themeColor="text2"/>
          <w:sz w:val="28"/>
          <w:szCs w:val="28"/>
        </w:rPr>
        <w:t>Приложение 4. Дневной сон воспитанников 5-7 лет 2 часов 30 минут</w:t>
      </w:r>
      <w:r w:rsidRPr="00277830">
        <w:rPr>
          <w:rFonts w:ascii="Times New Roman" w:eastAsia="Times New Roman" w:hAnsi="Times New Roman" w:cs="Times New Roman"/>
          <w:color w:val="1F497D" w:themeColor="text2"/>
          <w:sz w:val="28"/>
          <w:szCs w:val="28"/>
          <w:bdr w:val="none" w:sz="0" w:space="0" w:color="auto" w:frame="1"/>
        </w:rPr>
        <w:t>  </w:t>
      </w:r>
    </w:p>
    <w:p w14:paraId="0F5DFDFA" w14:textId="77777777" w:rsidR="002B18C6" w:rsidRPr="0036771D" w:rsidRDefault="002B18C6" w:rsidP="002B18C6">
      <w:pPr>
        <w:spacing w:after="0"/>
        <w:jc w:val="center"/>
        <w:rPr>
          <w:rFonts w:ascii="Times New Roman" w:hAnsi="Times New Roman" w:cs="Times New Roman"/>
          <w:b/>
          <w:sz w:val="28"/>
          <w:szCs w:val="28"/>
        </w:rPr>
      </w:pPr>
      <w:r w:rsidRPr="0036771D">
        <w:rPr>
          <w:rFonts w:ascii="Times New Roman" w:hAnsi="Times New Roman" w:cs="Times New Roman"/>
          <w:b/>
          <w:sz w:val="28"/>
          <w:szCs w:val="28"/>
        </w:rPr>
        <w:t>Учебный план воспитательно-образовательной деятельности с детьми старшей разновозрастной группы (с 5 до 7 лет)</w:t>
      </w:r>
    </w:p>
    <w:p w14:paraId="23E52BBA" w14:textId="77777777" w:rsidR="002B18C6" w:rsidRPr="0036771D" w:rsidRDefault="002B18C6" w:rsidP="002B18C6">
      <w:pPr>
        <w:spacing w:after="0"/>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2366"/>
        <w:gridCol w:w="1426"/>
        <w:gridCol w:w="1091"/>
        <w:gridCol w:w="1296"/>
        <w:gridCol w:w="1084"/>
        <w:gridCol w:w="1231"/>
        <w:gridCol w:w="1077"/>
      </w:tblGrid>
      <w:tr w:rsidR="002B18C6" w:rsidRPr="0036771D" w14:paraId="6E81959A" w14:textId="77777777" w:rsidTr="002B18C6">
        <w:tc>
          <w:tcPr>
            <w:tcW w:w="1928" w:type="dxa"/>
            <w:vMerge w:val="restart"/>
          </w:tcPr>
          <w:p w14:paraId="29CB321F" w14:textId="77777777" w:rsidR="002B18C6" w:rsidRPr="0036771D" w:rsidRDefault="002B18C6" w:rsidP="002B18C6">
            <w:pPr>
              <w:jc w:val="center"/>
              <w:rPr>
                <w:sz w:val="28"/>
                <w:szCs w:val="28"/>
              </w:rPr>
            </w:pPr>
            <w:r w:rsidRPr="0036771D">
              <w:rPr>
                <w:sz w:val="28"/>
                <w:szCs w:val="28"/>
              </w:rPr>
              <w:t>Реализация образовательных областей</w:t>
            </w:r>
          </w:p>
        </w:tc>
        <w:tc>
          <w:tcPr>
            <w:tcW w:w="2656" w:type="dxa"/>
            <w:gridSpan w:val="2"/>
          </w:tcPr>
          <w:p w14:paraId="734EA7E6" w14:textId="77777777" w:rsidR="002B18C6" w:rsidRPr="0036771D" w:rsidRDefault="002B18C6" w:rsidP="002B18C6">
            <w:pPr>
              <w:jc w:val="center"/>
              <w:rPr>
                <w:sz w:val="28"/>
                <w:szCs w:val="28"/>
              </w:rPr>
            </w:pPr>
            <w:r w:rsidRPr="0036771D">
              <w:rPr>
                <w:sz w:val="28"/>
                <w:szCs w:val="28"/>
              </w:rPr>
              <w:t>Инвариантная часть</w:t>
            </w:r>
          </w:p>
        </w:tc>
        <w:tc>
          <w:tcPr>
            <w:tcW w:w="2525" w:type="dxa"/>
            <w:gridSpan w:val="2"/>
          </w:tcPr>
          <w:p w14:paraId="2B8C1E30" w14:textId="77777777" w:rsidR="002B18C6" w:rsidRPr="0036771D" w:rsidRDefault="002B18C6" w:rsidP="002B18C6">
            <w:pPr>
              <w:jc w:val="center"/>
              <w:rPr>
                <w:sz w:val="28"/>
                <w:szCs w:val="28"/>
              </w:rPr>
            </w:pPr>
            <w:r w:rsidRPr="0036771D">
              <w:rPr>
                <w:sz w:val="28"/>
                <w:szCs w:val="28"/>
              </w:rPr>
              <w:t>Вариативная часть</w:t>
            </w:r>
          </w:p>
        </w:tc>
        <w:tc>
          <w:tcPr>
            <w:tcW w:w="2462" w:type="dxa"/>
            <w:gridSpan w:val="2"/>
          </w:tcPr>
          <w:p w14:paraId="396EE630" w14:textId="77777777" w:rsidR="002B18C6" w:rsidRPr="0036771D" w:rsidRDefault="002B18C6" w:rsidP="002B18C6">
            <w:pPr>
              <w:jc w:val="center"/>
              <w:rPr>
                <w:sz w:val="28"/>
                <w:szCs w:val="28"/>
              </w:rPr>
            </w:pPr>
            <w:r w:rsidRPr="0036771D">
              <w:rPr>
                <w:sz w:val="28"/>
                <w:szCs w:val="28"/>
              </w:rPr>
              <w:t>Всего (недельная нагрузка)</w:t>
            </w:r>
          </w:p>
        </w:tc>
      </w:tr>
      <w:tr w:rsidR="002B18C6" w:rsidRPr="0036771D" w14:paraId="49E2F06A" w14:textId="77777777" w:rsidTr="002B18C6">
        <w:tc>
          <w:tcPr>
            <w:tcW w:w="1928" w:type="dxa"/>
            <w:vMerge/>
          </w:tcPr>
          <w:p w14:paraId="7C5530CC" w14:textId="77777777" w:rsidR="002B18C6" w:rsidRPr="0036771D" w:rsidRDefault="002B18C6" w:rsidP="002B18C6">
            <w:pPr>
              <w:jc w:val="center"/>
              <w:rPr>
                <w:sz w:val="28"/>
                <w:szCs w:val="28"/>
              </w:rPr>
            </w:pPr>
          </w:p>
        </w:tc>
        <w:tc>
          <w:tcPr>
            <w:tcW w:w="1543" w:type="dxa"/>
          </w:tcPr>
          <w:p w14:paraId="6B3E0C0D" w14:textId="77777777" w:rsidR="002B18C6" w:rsidRPr="0036771D" w:rsidRDefault="002B18C6" w:rsidP="002B18C6">
            <w:pPr>
              <w:jc w:val="center"/>
              <w:rPr>
                <w:sz w:val="28"/>
                <w:szCs w:val="28"/>
              </w:rPr>
            </w:pPr>
            <w:r w:rsidRPr="0036771D">
              <w:rPr>
                <w:sz w:val="28"/>
                <w:szCs w:val="28"/>
              </w:rPr>
              <w:t>Кол-во</w:t>
            </w:r>
          </w:p>
        </w:tc>
        <w:tc>
          <w:tcPr>
            <w:tcW w:w="1113" w:type="dxa"/>
          </w:tcPr>
          <w:p w14:paraId="466137FF" w14:textId="77777777" w:rsidR="002B18C6" w:rsidRPr="0036771D" w:rsidRDefault="002B18C6" w:rsidP="002B18C6">
            <w:pPr>
              <w:jc w:val="center"/>
              <w:rPr>
                <w:sz w:val="28"/>
                <w:szCs w:val="28"/>
              </w:rPr>
            </w:pPr>
            <w:r w:rsidRPr="0036771D">
              <w:rPr>
                <w:sz w:val="28"/>
                <w:szCs w:val="28"/>
              </w:rPr>
              <w:t>время</w:t>
            </w:r>
          </w:p>
        </w:tc>
        <w:tc>
          <w:tcPr>
            <w:tcW w:w="1412" w:type="dxa"/>
          </w:tcPr>
          <w:p w14:paraId="1AAE136C" w14:textId="77777777" w:rsidR="002B18C6" w:rsidRPr="0036771D" w:rsidRDefault="002B18C6" w:rsidP="002B18C6">
            <w:pPr>
              <w:jc w:val="center"/>
              <w:rPr>
                <w:sz w:val="28"/>
                <w:szCs w:val="28"/>
              </w:rPr>
            </w:pPr>
            <w:r w:rsidRPr="0036771D">
              <w:rPr>
                <w:sz w:val="28"/>
                <w:szCs w:val="28"/>
              </w:rPr>
              <w:t>кол-во</w:t>
            </w:r>
          </w:p>
        </w:tc>
        <w:tc>
          <w:tcPr>
            <w:tcW w:w="1113" w:type="dxa"/>
          </w:tcPr>
          <w:p w14:paraId="232BCB49" w14:textId="77777777" w:rsidR="002B18C6" w:rsidRPr="0036771D" w:rsidRDefault="002B18C6" w:rsidP="002B18C6">
            <w:pPr>
              <w:jc w:val="center"/>
              <w:rPr>
                <w:sz w:val="28"/>
                <w:szCs w:val="28"/>
              </w:rPr>
            </w:pPr>
            <w:r w:rsidRPr="0036771D">
              <w:rPr>
                <w:sz w:val="28"/>
                <w:szCs w:val="28"/>
              </w:rPr>
              <w:t>время</w:t>
            </w:r>
          </w:p>
        </w:tc>
        <w:tc>
          <w:tcPr>
            <w:tcW w:w="1348" w:type="dxa"/>
          </w:tcPr>
          <w:p w14:paraId="62227A12" w14:textId="77777777" w:rsidR="002B18C6" w:rsidRPr="0036771D" w:rsidRDefault="002B18C6" w:rsidP="002B18C6">
            <w:pPr>
              <w:jc w:val="center"/>
              <w:rPr>
                <w:sz w:val="28"/>
                <w:szCs w:val="28"/>
              </w:rPr>
            </w:pPr>
            <w:r w:rsidRPr="0036771D">
              <w:rPr>
                <w:sz w:val="28"/>
                <w:szCs w:val="28"/>
              </w:rPr>
              <w:t>кол-во</w:t>
            </w:r>
          </w:p>
        </w:tc>
        <w:tc>
          <w:tcPr>
            <w:tcW w:w="1114" w:type="dxa"/>
          </w:tcPr>
          <w:p w14:paraId="5FB1FA79" w14:textId="77777777" w:rsidR="002B18C6" w:rsidRPr="0036771D" w:rsidRDefault="002B18C6" w:rsidP="002B18C6">
            <w:pPr>
              <w:jc w:val="center"/>
              <w:rPr>
                <w:sz w:val="28"/>
                <w:szCs w:val="28"/>
              </w:rPr>
            </w:pPr>
            <w:r w:rsidRPr="0036771D">
              <w:rPr>
                <w:sz w:val="28"/>
                <w:szCs w:val="28"/>
              </w:rPr>
              <w:t>время</w:t>
            </w:r>
          </w:p>
        </w:tc>
      </w:tr>
      <w:tr w:rsidR="002B18C6" w:rsidRPr="0036771D" w14:paraId="551ED788" w14:textId="77777777" w:rsidTr="002B18C6">
        <w:tc>
          <w:tcPr>
            <w:tcW w:w="9571" w:type="dxa"/>
            <w:gridSpan w:val="7"/>
          </w:tcPr>
          <w:p w14:paraId="222DE109" w14:textId="77777777" w:rsidR="002B18C6" w:rsidRPr="0036771D" w:rsidRDefault="002B18C6" w:rsidP="002B18C6">
            <w:pPr>
              <w:jc w:val="center"/>
              <w:rPr>
                <w:b/>
                <w:sz w:val="28"/>
                <w:szCs w:val="28"/>
              </w:rPr>
            </w:pPr>
            <w:r w:rsidRPr="0036771D">
              <w:rPr>
                <w:b/>
                <w:sz w:val="28"/>
                <w:szCs w:val="28"/>
              </w:rPr>
              <w:t>Физическое развитие</w:t>
            </w:r>
          </w:p>
        </w:tc>
      </w:tr>
      <w:tr w:rsidR="002B18C6" w:rsidRPr="0036771D" w14:paraId="37CFD84B" w14:textId="77777777" w:rsidTr="002B18C6">
        <w:tc>
          <w:tcPr>
            <w:tcW w:w="1928" w:type="dxa"/>
          </w:tcPr>
          <w:p w14:paraId="1B3F5E44" w14:textId="77777777" w:rsidR="002B18C6" w:rsidRPr="0036771D" w:rsidRDefault="002B18C6" w:rsidP="002B18C6">
            <w:pPr>
              <w:jc w:val="center"/>
              <w:rPr>
                <w:sz w:val="28"/>
                <w:szCs w:val="28"/>
              </w:rPr>
            </w:pPr>
            <w:r w:rsidRPr="0036771D">
              <w:rPr>
                <w:sz w:val="28"/>
                <w:szCs w:val="28"/>
              </w:rPr>
              <w:t>Физическая культура</w:t>
            </w:r>
          </w:p>
        </w:tc>
        <w:tc>
          <w:tcPr>
            <w:tcW w:w="1543" w:type="dxa"/>
          </w:tcPr>
          <w:p w14:paraId="691012B8" w14:textId="77777777" w:rsidR="002B18C6" w:rsidRPr="0036771D" w:rsidRDefault="002B18C6" w:rsidP="002B18C6">
            <w:pPr>
              <w:jc w:val="center"/>
              <w:rPr>
                <w:sz w:val="28"/>
                <w:szCs w:val="28"/>
              </w:rPr>
            </w:pPr>
            <w:r w:rsidRPr="0036771D">
              <w:rPr>
                <w:sz w:val="28"/>
                <w:szCs w:val="28"/>
              </w:rPr>
              <w:t>2</w:t>
            </w:r>
          </w:p>
        </w:tc>
        <w:tc>
          <w:tcPr>
            <w:tcW w:w="1113" w:type="dxa"/>
          </w:tcPr>
          <w:p w14:paraId="28AB09A4" w14:textId="77777777" w:rsidR="002B18C6" w:rsidRPr="0036771D" w:rsidRDefault="002B18C6" w:rsidP="002B18C6">
            <w:pPr>
              <w:jc w:val="center"/>
              <w:rPr>
                <w:sz w:val="28"/>
                <w:szCs w:val="28"/>
              </w:rPr>
            </w:pPr>
            <w:r w:rsidRPr="0036771D">
              <w:rPr>
                <w:sz w:val="28"/>
                <w:szCs w:val="28"/>
              </w:rPr>
              <w:t>50</w:t>
            </w:r>
          </w:p>
        </w:tc>
        <w:tc>
          <w:tcPr>
            <w:tcW w:w="1412" w:type="dxa"/>
          </w:tcPr>
          <w:p w14:paraId="449DA887" w14:textId="77777777" w:rsidR="002B18C6" w:rsidRPr="0036771D" w:rsidRDefault="002B18C6" w:rsidP="002B18C6">
            <w:pPr>
              <w:jc w:val="center"/>
              <w:rPr>
                <w:sz w:val="28"/>
                <w:szCs w:val="28"/>
              </w:rPr>
            </w:pPr>
          </w:p>
        </w:tc>
        <w:tc>
          <w:tcPr>
            <w:tcW w:w="1113" w:type="dxa"/>
          </w:tcPr>
          <w:p w14:paraId="6F57159D" w14:textId="77777777" w:rsidR="002B18C6" w:rsidRPr="0036771D" w:rsidRDefault="002B18C6" w:rsidP="002B18C6">
            <w:pPr>
              <w:jc w:val="center"/>
              <w:rPr>
                <w:sz w:val="28"/>
                <w:szCs w:val="28"/>
              </w:rPr>
            </w:pPr>
          </w:p>
        </w:tc>
        <w:tc>
          <w:tcPr>
            <w:tcW w:w="1348" w:type="dxa"/>
          </w:tcPr>
          <w:p w14:paraId="7AE50851" w14:textId="77777777" w:rsidR="002B18C6" w:rsidRPr="0036771D" w:rsidRDefault="002B18C6" w:rsidP="002B18C6">
            <w:pPr>
              <w:jc w:val="center"/>
              <w:rPr>
                <w:sz w:val="28"/>
                <w:szCs w:val="28"/>
              </w:rPr>
            </w:pPr>
            <w:r w:rsidRPr="0036771D">
              <w:rPr>
                <w:sz w:val="28"/>
                <w:szCs w:val="28"/>
              </w:rPr>
              <w:t>2</w:t>
            </w:r>
          </w:p>
        </w:tc>
        <w:tc>
          <w:tcPr>
            <w:tcW w:w="1114" w:type="dxa"/>
          </w:tcPr>
          <w:p w14:paraId="3F7CF500" w14:textId="77777777" w:rsidR="002B18C6" w:rsidRPr="0036771D" w:rsidRDefault="002B18C6" w:rsidP="002B18C6">
            <w:pPr>
              <w:jc w:val="center"/>
              <w:rPr>
                <w:sz w:val="28"/>
                <w:szCs w:val="28"/>
              </w:rPr>
            </w:pPr>
            <w:r w:rsidRPr="0036771D">
              <w:rPr>
                <w:sz w:val="28"/>
                <w:szCs w:val="28"/>
              </w:rPr>
              <w:t>50</w:t>
            </w:r>
          </w:p>
        </w:tc>
      </w:tr>
      <w:tr w:rsidR="002B18C6" w:rsidRPr="0036771D" w14:paraId="5712F740" w14:textId="77777777" w:rsidTr="002B18C6">
        <w:tc>
          <w:tcPr>
            <w:tcW w:w="1928" w:type="dxa"/>
          </w:tcPr>
          <w:p w14:paraId="3BA9802D" w14:textId="77777777" w:rsidR="002B18C6" w:rsidRPr="0036771D" w:rsidRDefault="002B18C6" w:rsidP="002B18C6">
            <w:pPr>
              <w:jc w:val="center"/>
              <w:rPr>
                <w:sz w:val="28"/>
                <w:szCs w:val="28"/>
              </w:rPr>
            </w:pPr>
            <w:r w:rsidRPr="0036771D">
              <w:rPr>
                <w:sz w:val="28"/>
                <w:szCs w:val="28"/>
              </w:rPr>
              <w:t>Физическая культура на прогулке</w:t>
            </w:r>
          </w:p>
        </w:tc>
        <w:tc>
          <w:tcPr>
            <w:tcW w:w="1543" w:type="dxa"/>
          </w:tcPr>
          <w:p w14:paraId="70A70A66" w14:textId="77777777" w:rsidR="002B18C6" w:rsidRPr="0036771D" w:rsidRDefault="002B18C6" w:rsidP="002B18C6">
            <w:pPr>
              <w:jc w:val="center"/>
              <w:rPr>
                <w:sz w:val="28"/>
                <w:szCs w:val="28"/>
              </w:rPr>
            </w:pPr>
            <w:r w:rsidRPr="0036771D">
              <w:rPr>
                <w:sz w:val="28"/>
                <w:szCs w:val="28"/>
              </w:rPr>
              <w:t>1</w:t>
            </w:r>
          </w:p>
        </w:tc>
        <w:tc>
          <w:tcPr>
            <w:tcW w:w="1113" w:type="dxa"/>
          </w:tcPr>
          <w:p w14:paraId="5346D2E8" w14:textId="77777777" w:rsidR="002B18C6" w:rsidRPr="0036771D" w:rsidRDefault="002B18C6" w:rsidP="002B18C6">
            <w:pPr>
              <w:jc w:val="center"/>
              <w:rPr>
                <w:sz w:val="28"/>
                <w:szCs w:val="28"/>
              </w:rPr>
            </w:pPr>
            <w:r w:rsidRPr="0036771D">
              <w:rPr>
                <w:sz w:val="28"/>
                <w:szCs w:val="28"/>
              </w:rPr>
              <w:t>25</w:t>
            </w:r>
          </w:p>
        </w:tc>
        <w:tc>
          <w:tcPr>
            <w:tcW w:w="1412" w:type="dxa"/>
          </w:tcPr>
          <w:p w14:paraId="5F15DED4" w14:textId="77777777" w:rsidR="002B18C6" w:rsidRPr="0036771D" w:rsidRDefault="002B18C6" w:rsidP="002B18C6">
            <w:pPr>
              <w:jc w:val="center"/>
              <w:rPr>
                <w:sz w:val="28"/>
                <w:szCs w:val="28"/>
              </w:rPr>
            </w:pPr>
          </w:p>
        </w:tc>
        <w:tc>
          <w:tcPr>
            <w:tcW w:w="1113" w:type="dxa"/>
          </w:tcPr>
          <w:p w14:paraId="65124EF8" w14:textId="77777777" w:rsidR="002B18C6" w:rsidRPr="0036771D" w:rsidRDefault="002B18C6" w:rsidP="002B18C6">
            <w:pPr>
              <w:jc w:val="center"/>
              <w:rPr>
                <w:sz w:val="28"/>
                <w:szCs w:val="28"/>
              </w:rPr>
            </w:pPr>
          </w:p>
        </w:tc>
        <w:tc>
          <w:tcPr>
            <w:tcW w:w="1348" w:type="dxa"/>
          </w:tcPr>
          <w:p w14:paraId="0A6C65C6" w14:textId="77777777" w:rsidR="002B18C6" w:rsidRPr="0036771D" w:rsidRDefault="002B18C6" w:rsidP="002B18C6">
            <w:pPr>
              <w:jc w:val="center"/>
              <w:rPr>
                <w:sz w:val="28"/>
                <w:szCs w:val="28"/>
              </w:rPr>
            </w:pPr>
            <w:r w:rsidRPr="0036771D">
              <w:rPr>
                <w:sz w:val="28"/>
                <w:szCs w:val="28"/>
              </w:rPr>
              <w:t>1</w:t>
            </w:r>
          </w:p>
        </w:tc>
        <w:tc>
          <w:tcPr>
            <w:tcW w:w="1114" w:type="dxa"/>
          </w:tcPr>
          <w:p w14:paraId="7B89230F" w14:textId="77777777" w:rsidR="002B18C6" w:rsidRPr="0036771D" w:rsidRDefault="002B18C6" w:rsidP="002B18C6">
            <w:pPr>
              <w:jc w:val="center"/>
              <w:rPr>
                <w:sz w:val="28"/>
                <w:szCs w:val="28"/>
              </w:rPr>
            </w:pPr>
            <w:r w:rsidRPr="0036771D">
              <w:rPr>
                <w:sz w:val="28"/>
                <w:szCs w:val="28"/>
              </w:rPr>
              <w:t>25</w:t>
            </w:r>
          </w:p>
        </w:tc>
      </w:tr>
      <w:tr w:rsidR="002B18C6" w:rsidRPr="0036771D" w14:paraId="6FA0AFFD" w14:textId="77777777" w:rsidTr="002B18C6">
        <w:tc>
          <w:tcPr>
            <w:tcW w:w="9571" w:type="dxa"/>
            <w:gridSpan w:val="7"/>
          </w:tcPr>
          <w:p w14:paraId="0DA43562" w14:textId="77777777" w:rsidR="002B18C6" w:rsidRPr="0036771D" w:rsidRDefault="002B18C6" w:rsidP="002B18C6">
            <w:pPr>
              <w:tabs>
                <w:tab w:val="left" w:pos="3079"/>
                <w:tab w:val="center" w:pos="4677"/>
              </w:tabs>
              <w:rPr>
                <w:b/>
                <w:sz w:val="28"/>
                <w:szCs w:val="28"/>
              </w:rPr>
            </w:pPr>
            <w:r w:rsidRPr="0036771D">
              <w:rPr>
                <w:b/>
                <w:sz w:val="28"/>
                <w:szCs w:val="28"/>
              </w:rPr>
              <w:tab/>
            </w:r>
            <w:r w:rsidRPr="0036771D">
              <w:rPr>
                <w:b/>
                <w:sz w:val="28"/>
                <w:szCs w:val="28"/>
              </w:rPr>
              <w:tab/>
              <w:t>Познавательное развитие</w:t>
            </w:r>
          </w:p>
        </w:tc>
      </w:tr>
      <w:tr w:rsidR="002B18C6" w:rsidRPr="0036771D" w14:paraId="3320955F" w14:textId="77777777" w:rsidTr="002B18C6">
        <w:tc>
          <w:tcPr>
            <w:tcW w:w="1928" w:type="dxa"/>
          </w:tcPr>
          <w:p w14:paraId="028C7061" w14:textId="77777777" w:rsidR="002B18C6" w:rsidRPr="0036771D" w:rsidRDefault="002B18C6" w:rsidP="002B18C6">
            <w:pPr>
              <w:jc w:val="center"/>
              <w:rPr>
                <w:sz w:val="28"/>
                <w:szCs w:val="28"/>
              </w:rPr>
            </w:pPr>
            <w:r w:rsidRPr="0036771D">
              <w:rPr>
                <w:sz w:val="28"/>
                <w:szCs w:val="28"/>
              </w:rPr>
              <w:t>Математическое развитие</w:t>
            </w:r>
          </w:p>
        </w:tc>
        <w:tc>
          <w:tcPr>
            <w:tcW w:w="1543" w:type="dxa"/>
          </w:tcPr>
          <w:p w14:paraId="60BFE944" w14:textId="77777777" w:rsidR="002B18C6" w:rsidRPr="0036771D" w:rsidRDefault="002B18C6" w:rsidP="002B18C6">
            <w:pPr>
              <w:jc w:val="center"/>
              <w:rPr>
                <w:sz w:val="28"/>
                <w:szCs w:val="28"/>
              </w:rPr>
            </w:pPr>
            <w:r w:rsidRPr="0036771D">
              <w:rPr>
                <w:sz w:val="28"/>
                <w:szCs w:val="28"/>
              </w:rPr>
              <w:t>1</w:t>
            </w:r>
          </w:p>
        </w:tc>
        <w:tc>
          <w:tcPr>
            <w:tcW w:w="1113" w:type="dxa"/>
          </w:tcPr>
          <w:p w14:paraId="3D64C01B" w14:textId="77777777" w:rsidR="002B18C6" w:rsidRPr="0036771D" w:rsidRDefault="002B18C6" w:rsidP="002B18C6">
            <w:pPr>
              <w:jc w:val="center"/>
              <w:rPr>
                <w:sz w:val="28"/>
                <w:szCs w:val="28"/>
              </w:rPr>
            </w:pPr>
            <w:r w:rsidRPr="0036771D">
              <w:rPr>
                <w:sz w:val="28"/>
                <w:szCs w:val="28"/>
              </w:rPr>
              <w:t>25</w:t>
            </w:r>
          </w:p>
        </w:tc>
        <w:tc>
          <w:tcPr>
            <w:tcW w:w="1412" w:type="dxa"/>
          </w:tcPr>
          <w:p w14:paraId="5D2A9397" w14:textId="77777777" w:rsidR="002B18C6" w:rsidRPr="0036771D" w:rsidRDefault="002B18C6" w:rsidP="002B18C6">
            <w:pPr>
              <w:jc w:val="center"/>
              <w:rPr>
                <w:sz w:val="28"/>
                <w:szCs w:val="28"/>
              </w:rPr>
            </w:pPr>
          </w:p>
        </w:tc>
        <w:tc>
          <w:tcPr>
            <w:tcW w:w="1113" w:type="dxa"/>
          </w:tcPr>
          <w:p w14:paraId="456CE225" w14:textId="77777777" w:rsidR="002B18C6" w:rsidRPr="0036771D" w:rsidRDefault="002B18C6" w:rsidP="002B18C6">
            <w:pPr>
              <w:jc w:val="center"/>
              <w:rPr>
                <w:sz w:val="28"/>
                <w:szCs w:val="28"/>
              </w:rPr>
            </w:pPr>
          </w:p>
        </w:tc>
        <w:tc>
          <w:tcPr>
            <w:tcW w:w="1348" w:type="dxa"/>
          </w:tcPr>
          <w:p w14:paraId="7D2C7A8E" w14:textId="77777777" w:rsidR="002B18C6" w:rsidRPr="0036771D" w:rsidRDefault="002B18C6" w:rsidP="002B18C6">
            <w:pPr>
              <w:jc w:val="center"/>
              <w:rPr>
                <w:sz w:val="28"/>
                <w:szCs w:val="28"/>
              </w:rPr>
            </w:pPr>
            <w:r w:rsidRPr="0036771D">
              <w:rPr>
                <w:sz w:val="28"/>
                <w:szCs w:val="28"/>
              </w:rPr>
              <w:t>1</w:t>
            </w:r>
          </w:p>
        </w:tc>
        <w:tc>
          <w:tcPr>
            <w:tcW w:w="1114" w:type="dxa"/>
          </w:tcPr>
          <w:p w14:paraId="2E66A6FA" w14:textId="77777777" w:rsidR="002B18C6" w:rsidRPr="0036771D" w:rsidRDefault="002B18C6" w:rsidP="002B18C6">
            <w:pPr>
              <w:jc w:val="center"/>
              <w:rPr>
                <w:sz w:val="28"/>
                <w:szCs w:val="28"/>
              </w:rPr>
            </w:pPr>
            <w:r w:rsidRPr="0036771D">
              <w:rPr>
                <w:sz w:val="28"/>
                <w:szCs w:val="28"/>
              </w:rPr>
              <w:t>25</w:t>
            </w:r>
          </w:p>
        </w:tc>
      </w:tr>
      <w:tr w:rsidR="002B18C6" w:rsidRPr="0036771D" w14:paraId="6E2ED5C7" w14:textId="77777777" w:rsidTr="002B18C6">
        <w:tc>
          <w:tcPr>
            <w:tcW w:w="1928" w:type="dxa"/>
          </w:tcPr>
          <w:p w14:paraId="040F1B1B" w14:textId="77777777" w:rsidR="002B18C6" w:rsidRPr="0036771D" w:rsidRDefault="002B18C6" w:rsidP="002B18C6">
            <w:pPr>
              <w:jc w:val="center"/>
              <w:rPr>
                <w:sz w:val="28"/>
                <w:szCs w:val="28"/>
              </w:rPr>
            </w:pPr>
            <w:r w:rsidRPr="0036771D">
              <w:rPr>
                <w:sz w:val="28"/>
                <w:szCs w:val="28"/>
              </w:rPr>
              <w:t>Формирование целостной картины мира</w:t>
            </w:r>
          </w:p>
        </w:tc>
        <w:tc>
          <w:tcPr>
            <w:tcW w:w="1543" w:type="dxa"/>
          </w:tcPr>
          <w:p w14:paraId="528F9A1F" w14:textId="77777777" w:rsidR="002B18C6" w:rsidRPr="0036771D" w:rsidRDefault="002B18C6" w:rsidP="002B18C6">
            <w:pPr>
              <w:jc w:val="center"/>
              <w:rPr>
                <w:sz w:val="28"/>
                <w:szCs w:val="28"/>
              </w:rPr>
            </w:pPr>
            <w:r w:rsidRPr="0036771D">
              <w:rPr>
                <w:sz w:val="28"/>
                <w:szCs w:val="28"/>
              </w:rPr>
              <w:t>1</w:t>
            </w:r>
          </w:p>
        </w:tc>
        <w:tc>
          <w:tcPr>
            <w:tcW w:w="1113" w:type="dxa"/>
          </w:tcPr>
          <w:p w14:paraId="6A1883C1" w14:textId="77777777" w:rsidR="002B18C6" w:rsidRPr="0036771D" w:rsidRDefault="002B18C6" w:rsidP="002B18C6">
            <w:pPr>
              <w:jc w:val="center"/>
              <w:rPr>
                <w:sz w:val="28"/>
                <w:szCs w:val="28"/>
              </w:rPr>
            </w:pPr>
            <w:r w:rsidRPr="0036771D">
              <w:rPr>
                <w:sz w:val="28"/>
                <w:szCs w:val="28"/>
              </w:rPr>
              <w:t>25</w:t>
            </w:r>
          </w:p>
        </w:tc>
        <w:tc>
          <w:tcPr>
            <w:tcW w:w="1412" w:type="dxa"/>
          </w:tcPr>
          <w:p w14:paraId="498383EA" w14:textId="77777777" w:rsidR="002B18C6" w:rsidRPr="0036771D" w:rsidRDefault="002B18C6" w:rsidP="002B18C6">
            <w:pPr>
              <w:jc w:val="center"/>
              <w:rPr>
                <w:sz w:val="28"/>
                <w:szCs w:val="28"/>
              </w:rPr>
            </w:pPr>
          </w:p>
        </w:tc>
        <w:tc>
          <w:tcPr>
            <w:tcW w:w="1113" w:type="dxa"/>
          </w:tcPr>
          <w:p w14:paraId="55688B10" w14:textId="77777777" w:rsidR="002B18C6" w:rsidRPr="0036771D" w:rsidRDefault="002B18C6" w:rsidP="002B18C6">
            <w:pPr>
              <w:jc w:val="center"/>
              <w:rPr>
                <w:sz w:val="28"/>
                <w:szCs w:val="28"/>
              </w:rPr>
            </w:pPr>
          </w:p>
        </w:tc>
        <w:tc>
          <w:tcPr>
            <w:tcW w:w="1348" w:type="dxa"/>
          </w:tcPr>
          <w:p w14:paraId="26ABC399" w14:textId="77777777" w:rsidR="002B18C6" w:rsidRPr="0036771D" w:rsidRDefault="002B18C6" w:rsidP="002B18C6">
            <w:pPr>
              <w:jc w:val="center"/>
              <w:rPr>
                <w:sz w:val="28"/>
                <w:szCs w:val="28"/>
              </w:rPr>
            </w:pPr>
            <w:r w:rsidRPr="0036771D">
              <w:rPr>
                <w:sz w:val="28"/>
                <w:szCs w:val="28"/>
              </w:rPr>
              <w:t>1</w:t>
            </w:r>
          </w:p>
        </w:tc>
        <w:tc>
          <w:tcPr>
            <w:tcW w:w="1114" w:type="dxa"/>
          </w:tcPr>
          <w:p w14:paraId="267B95CE" w14:textId="77777777" w:rsidR="002B18C6" w:rsidRPr="0036771D" w:rsidRDefault="002B18C6" w:rsidP="002B18C6">
            <w:pPr>
              <w:jc w:val="center"/>
              <w:rPr>
                <w:sz w:val="28"/>
                <w:szCs w:val="28"/>
              </w:rPr>
            </w:pPr>
            <w:r w:rsidRPr="0036771D">
              <w:rPr>
                <w:sz w:val="28"/>
                <w:szCs w:val="28"/>
              </w:rPr>
              <w:t>25</w:t>
            </w:r>
          </w:p>
        </w:tc>
      </w:tr>
      <w:tr w:rsidR="002B18C6" w:rsidRPr="0036771D" w14:paraId="67E7C553" w14:textId="77777777" w:rsidTr="002B18C6">
        <w:tc>
          <w:tcPr>
            <w:tcW w:w="1928" w:type="dxa"/>
          </w:tcPr>
          <w:p w14:paraId="15CC1A3F" w14:textId="77777777" w:rsidR="002B18C6" w:rsidRPr="0036771D" w:rsidRDefault="002B18C6" w:rsidP="002B18C6">
            <w:pPr>
              <w:jc w:val="center"/>
              <w:rPr>
                <w:sz w:val="28"/>
                <w:szCs w:val="28"/>
              </w:rPr>
            </w:pPr>
            <w:r w:rsidRPr="0036771D">
              <w:rPr>
                <w:sz w:val="28"/>
                <w:szCs w:val="28"/>
              </w:rPr>
              <w:t>Социально-</w:t>
            </w:r>
            <w:r w:rsidRPr="0036771D">
              <w:rPr>
                <w:sz w:val="28"/>
                <w:szCs w:val="28"/>
              </w:rPr>
              <w:lastRenderedPageBreak/>
              <w:t>коммуникативное развитие</w:t>
            </w:r>
          </w:p>
        </w:tc>
        <w:tc>
          <w:tcPr>
            <w:tcW w:w="1543" w:type="dxa"/>
          </w:tcPr>
          <w:p w14:paraId="5217AC8A" w14:textId="77777777" w:rsidR="002B18C6" w:rsidRPr="0036771D" w:rsidRDefault="002B18C6" w:rsidP="002B18C6">
            <w:pPr>
              <w:jc w:val="center"/>
              <w:rPr>
                <w:sz w:val="28"/>
                <w:szCs w:val="28"/>
              </w:rPr>
            </w:pPr>
            <w:r w:rsidRPr="0036771D">
              <w:rPr>
                <w:sz w:val="28"/>
                <w:szCs w:val="28"/>
              </w:rPr>
              <w:lastRenderedPageBreak/>
              <w:t>1</w:t>
            </w:r>
          </w:p>
        </w:tc>
        <w:tc>
          <w:tcPr>
            <w:tcW w:w="1113" w:type="dxa"/>
          </w:tcPr>
          <w:p w14:paraId="7143192D" w14:textId="77777777" w:rsidR="002B18C6" w:rsidRPr="0036771D" w:rsidRDefault="002B18C6" w:rsidP="002B18C6">
            <w:pPr>
              <w:jc w:val="center"/>
              <w:rPr>
                <w:sz w:val="28"/>
                <w:szCs w:val="28"/>
              </w:rPr>
            </w:pPr>
            <w:r w:rsidRPr="0036771D">
              <w:rPr>
                <w:sz w:val="28"/>
                <w:szCs w:val="28"/>
              </w:rPr>
              <w:t>25</w:t>
            </w:r>
          </w:p>
        </w:tc>
        <w:tc>
          <w:tcPr>
            <w:tcW w:w="1412" w:type="dxa"/>
          </w:tcPr>
          <w:p w14:paraId="3629B488" w14:textId="77777777" w:rsidR="002B18C6" w:rsidRPr="0036771D" w:rsidRDefault="002B18C6" w:rsidP="002B18C6">
            <w:pPr>
              <w:jc w:val="center"/>
              <w:rPr>
                <w:sz w:val="28"/>
                <w:szCs w:val="28"/>
              </w:rPr>
            </w:pPr>
          </w:p>
        </w:tc>
        <w:tc>
          <w:tcPr>
            <w:tcW w:w="1113" w:type="dxa"/>
          </w:tcPr>
          <w:p w14:paraId="78FF8F82" w14:textId="77777777" w:rsidR="002B18C6" w:rsidRPr="0036771D" w:rsidRDefault="002B18C6" w:rsidP="002B18C6">
            <w:pPr>
              <w:jc w:val="center"/>
              <w:rPr>
                <w:sz w:val="28"/>
                <w:szCs w:val="28"/>
              </w:rPr>
            </w:pPr>
          </w:p>
        </w:tc>
        <w:tc>
          <w:tcPr>
            <w:tcW w:w="1348" w:type="dxa"/>
          </w:tcPr>
          <w:p w14:paraId="7F3160B7" w14:textId="77777777" w:rsidR="002B18C6" w:rsidRPr="0036771D" w:rsidRDefault="002B18C6" w:rsidP="002B18C6">
            <w:pPr>
              <w:jc w:val="center"/>
              <w:rPr>
                <w:sz w:val="28"/>
                <w:szCs w:val="28"/>
              </w:rPr>
            </w:pPr>
            <w:r w:rsidRPr="0036771D">
              <w:rPr>
                <w:sz w:val="28"/>
                <w:szCs w:val="28"/>
              </w:rPr>
              <w:t>1</w:t>
            </w:r>
          </w:p>
        </w:tc>
        <w:tc>
          <w:tcPr>
            <w:tcW w:w="1114" w:type="dxa"/>
          </w:tcPr>
          <w:p w14:paraId="24583B4D" w14:textId="77777777" w:rsidR="002B18C6" w:rsidRPr="0036771D" w:rsidRDefault="002B18C6" w:rsidP="002B18C6">
            <w:pPr>
              <w:jc w:val="center"/>
              <w:rPr>
                <w:sz w:val="28"/>
                <w:szCs w:val="28"/>
              </w:rPr>
            </w:pPr>
            <w:r w:rsidRPr="0036771D">
              <w:rPr>
                <w:sz w:val="28"/>
                <w:szCs w:val="28"/>
              </w:rPr>
              <w:t>25</w:t>
            </w:r>
          </w:p>
        </w:tc>
      </w:tr>
      <w:tr w:rsidR="002B18C6" w:rsidRPr="0036771D" w14:paraId="39B72580" w14:textId="77777777" w:rsidTr="002B18C6">
        <w:tc>
          <w:tcPr>
            <w:tcW w:w="1928" w:type="dxa"/>
          </w:tcPr>
          <w:p w14:paraId="4189DE83" w14:textId="77777777" w:rsidR="002B18C6" w:rsidRPr="0036771D" w:rsidRDefault="002B18C6" w:rsidP="002B18C6">
            <w:pPr>
              <w:jc w:val="center"/>
              <w:rPr>
                <w:sz w:val="28"/>
                <w:szCs w:val="28"/>
              </w:rPr>
            </w:pPr>
            <w:r w:rsidRPr="0036771D">
              <w:rPr>
                <w:sz w:val="28"/>
                <w:szCs w:val="28"/>
              </w:rPr>
              <w:lastRenderedPageBreak/>
              <w:t>Тувинские народные традиции</w:t>
            </w:r>
          </w:p>
        </w:tc>
        <w:tc>
          <w:tcPr>
            <w:tcW w:w="1543" w:type="dxa"/>
          </w:tcPr>
          <w:p w14:paraId="612A2DDE" w14:textId="77777777" w:rsidR="002B18C6" w:rsidRPr="0036771D" w:rsidRDefault="002B18C6" w:rsidP="002B18C6">
            <w:pPr>
              <w:jc w:val="center"/>
              <w:rPr>
                <w:sz w:val="28"/>
                <w:szCs w:val="28"/>
              </w:rPr>
            </w:pPr>
          </w:p>
        </w:tc>
        <w:tc>
          <w:tcPr>
            <w:tcW w:w="1113" w:type="dxa"/>
          </w:tcPr>
          <w:p w14:paraId="2A2E752B" w14:textId="77777777" w:rsidR="002B18C6" w:rsidRPr="0036771D" w:rsidRDefault="002B18C6" w:rsidP="002B18C6">
            <w:pPr>
              <w:jc w:val="center"/>
              <w:rPr>
                <w:sz w:val="28"/>
                <w:szCs w:val="28"/>
              </w:rPr>
            </w:pPr>
          </w:p>
        </w:tc>
        <w:tc>
          <w:tcPr>
            <w:tcW w:w="1412" w:type="dxa"/>
          </w:tcPr>
          <w:p w14:paraId="5351AC17" w14:textId="77777777" w:rsidR="002B18C6" w:rsidRPr="0036771D" w:rsidRDefault="002B18C6" w:rsidP="002B18C6">
            <w:pPr>
              <w:jc w:val="center"/>
              <w:rPr>
                <w:sz w:val="28"/>
                <w:szCs w:val="28"/>
              </w:rPr>
            </w:pPr>
            <w:r w:rsidRPr="0036771D">
              <w:rPr>
                <w:sz w:val="28"/>
                <w:szCs w:val="28"/>
              </w:rPr>
              <w:t>1</w:t>
            </w:r>
          </w:p>
        </w:tc>
        <w:tc>
          <w:tcPr>
            <w:tcW w:w="1113" w:type="dxa"/>
          </w:tcPr>
          <w:p w14:paraId="7F43D467" w14:textId="77777777" w:rsidR="002B18C6" w:rsidRPr="0036771D" w:rsidRDefault="002B18C6" w:rsidP="002B18C6">
            <w:pPr>
              <w:jc w:val="center"/>
              <w:rPr>
                <w:sz w:val="28"/>
                <w:szCs w:val="28"/>
              </w:rPr>
            </w:pPr>
            <w:r w:rsidRPr="0036771D">
              <w:rPr>
                <w:sz w:val="28"/>
                <w:szCs w:val="28"/>
              </w:rPr>
              <w:t>25</w:t>
            </w:r>
          </w:p>
        </w:tc>
        <w:tc>
          <w:tcPr>
            <w:tcW w:w="1348" w:type="dxa"/>
          </w:tcPr>
          <w:p w14:paraId="683882C1" w14:textId="77777777" w:rsidR="002B18C6" w:rsidRPr="0036771D" w:rsidRDefault="002B18C6" w:rsidP="002B18C6">
            <w:pPr>
              <w:jc w:val="center"/>
              <w:rPr>
                <w:sz w:val="28"/>
                <w:szCs w:val="28"/>
              </w:rPr>
            </w:pPr>
            <w:r w:rsidRPr="0036771D">
              <w:rPr>
                <w:sz w:val="28"/>
                <w:szCs w:val="28"/>
              </w:rPr>
              <w:t>1</w:t>
            </w:r>
          </w:p>
        </w:tc>
        <w:tc>
          <w:tcPr>
            <w:tcW w:w="1114" w:type="dxa"/>
          </w:tcPr>
          <w:p w14:paraId="5AFD1262" w14:textId="77777777" w:rsidR="002B18C6" w:rsidRPr="0036771D" w:rsidRDefault="002B18C6" w:rsidP="002B18C6">
            <w:pPr>
              <w:jc w:val="center"/>
              <w:rPr>
                <w:sz w:val="28"/>
                <w:szCs w:val="28"/>
              </w:rPr>
            </w:pPr>
            <w:r w:rsidRPr="0036771D">
              <w:rPr>
                <w:sz w:val="28"/>
                <w:szCs w:val="28"/>
              </w:rPr>
              <w:t>25</w:t>
            </w:r>
          </w:p>
        </w:tc>
      </w:tr>
      <w:tr w:rsidR="002B18C6" w:rsidRPr="0036771D" w14:paraId="5685ED3F" w14:textId="77777777" w:rsidTr="002B18C6">
        <w:tc>
          <w:tcPr>
            <w:tcW w:w="9571" w:type="dxa"/>
            <w:gridSpan w:val="7"/>
          </w:tcPr>
          <w:p w14:paraId="4226688E" w14:textId="77777777" w:rsidR="002B18C6" w:rsidRPr="0036771D" w:rsidRDefault="002B18C6" w:rsidP="002B18C6">
            <w:pPr>
              <w:jc w:val="center"/>
              <w:rPr>
                <w:b/>
                <w:sz w:val="28"/>
                <w:szCs w:val="28"/>
              </w:rPr>
            </w:pPr>
            <w:r w:rsidRPr="0036771D">
              <w:rPr>
                <w:b/>
                <w:sz w:val="28"/>
                <w:szCs w:val="28"/>
              </w:rPr>
              <w:t>Речевое развитие</w:t>
            </w:r>
          </w:p>
        </w:tc>
      </w:tr>
      <w:tr w:rsidR="002B18C6" w:rsidRPr="0036771D" w14:paraId="099D51AB" w14:textId="77777777" w:rsidTr="002B18C6">
        <w:tc>
          <w:tcPr>
            <w:tcW w:w="1928" w:type="dxa"/>
          </w:tcPr>
          <w:p w14:paraId="6AEB65AC" w14:textId="77777777" w:rsidR="002B18C6" w:rsidRPr="0036771D" w:rsidRDefault="002B18C6" w:rsidP="002B18C6">
            <w:pPr>
              <w:jc w:val="center"/>
              <w:rPr>
                <w:sz w:val="28"/>
                <w:szCs w:val="28"/>
              </w:rPr>
            </w:pPr>
            <w:r w:rsidRPr="0036771D">
              <w:rPr>
                <w:sz w:val="28"/>
                <w:szCs w:val="28"/>
              </w:rPr>
              <w:t>Развитие речи</w:t>
            </w:r>
          </w:p>
        </w:tc>
        <w:tc>
          <w:tcPr>
            <w:tcW w:w="1543" w:type="dxa"/>
          </w:tcPr>
          <w:p w14:paraId="63A864E1" w14:textId="77777777" w:rsidR="002B18C6" w:rsidRPr="0036771D" w:rsidRDefault="002B18C6" w:rsidP="002B18C6">
            <w:pPr>
              <w:jc w:val="center"/>
              <w:rPr>
                <w:sz w:val="28"/>
                <w:szCs w:val="28"/>
              </w:rPr>
            </w:pPr>
            <w:r w:rsidRPr="0036771D">
              <w:rPr>
                <w:sz w:val="28"/>
                <w:szCs w:val="28"/>
              </w:rPr>
              <w:t>2</w:t>
            </w:r>
          </w:p>
        </w:tc>
        <w:tc>
          <w:tcPr>
            <w:tcW w:w="1113" w:type="dxa"/>
          </w:tcPr>
          <w:p w14:paraId="4E32ED12" w14:textId="77777777" w:rsidR="002B18C6" w:rsidRPr="0036771D" w:rsidRDefault="002B18C6" w:rsidP="002B18C6">
            <w:pPr>
              <w:jc w:val="center"/>
              <w:rPr>
                <w:sz w:val="28"/>
                <w:szCs w:val="28"/>
              </w:rPr>
            </w:pPr>
            <w:r w:rsidRPr="0036771D">
              <w:rPr>
                <w:sz w:val="28"/>
                <w:szCs w:val="28"/>
              </w:rPr>
              <w:t>50</w:t>
            </w:r>
          </w:p>
        </w:tc>
        <w:tc>
          <w:tcPr>
            <w:tcW w:w="1412" w:type="dxa"/>
          </w:tcPr>
          <w:p w14:paraId="12BDA382" w14:textId="77777777" w:rsidR="002B18C6" w:rsidRPr="0036771D" w:rsidRDefault="002B18C6" w:rsidP="002B18C6">
            <w:pPr>
              <w:jc w:val="center"/>
              <w:rPr>
                <w:sz w:val="28"/>
                <w:szCs w:val="28"/>
              </w:rPr>
            </w:pPr>
          </w:p>
        </w:tc>
        <w:tc>
          <w:tcPr>
            <w:tcW w:w="1113" w:type="dxa"/>
          </w:tcPr>
          <w:p w14:paraId="10366F26" w14:textId="77777777" w:rsidR="002B18C6" w:rsidRPr="0036771D" w:rsidRDefault="002B18C6" w:rsidP="002B18C6">
            <w:pPr>
              <w:jc w:val="center"/>
              <w:rPr>
                <w:sz w:val="28"/>
                <w:szCs w:val="28"/>
              </w:rPr>
            </w:pPr>
          </w:p>
        </w:tc>
        <w:tc>
          <w:tcPr>
            <w:tcW w:w="1348" w:type="dxa"/>
          </w:tcPr>
          <w:p w14:paraId="1352ABC5" w14:textId="77777777" w:rsidR="002B18C6" w:rsidRPr="0036771D" w:rsidRDefault="002B18C6" w:rsidP="002B18C6">
            <w:pPr>
              <w:jc w:val="center"/>
              <w:rPr>
                <w:sz w:val="28"/>
                <w:szCs w:val="28"/>
              </w:rPr>
            </w:pPr>
            <w:r w:rsidRPr="0036771D">
              <w:rPr>
                <w:sz w:val="28"/>
                <w:szCs w:val="28"/>
              </w:rPr>
              <w:t>2</w:t>
            </w:r>
          </w:p>
        </w:tc>
        <w:tc>
          <w:tcPr>
            <w:tcW w:w="1114" w:type="dxa"/>
          </w:tcPr>
          <w:p w14:paraId="6594696C" w14:textId="77777777" w:rsidR="002B18C6" w:rsidRPr="0036771D" w:rsidRDefault="002B18C6" w:rsidP="002B18C6">
            <w:pPr>
              <w:jc w:val="center"/>
              <w:rPr>
                <w:sz w:val="28"/>
                <w:szCs w:val="28"/>
              </w:rPr>
            </w:pPr>
            <w:r w:rsidRPr="0036771D">
              <w:rPr>
                <w:sz w:val="28"/>
                <w:szCs w:val="28"/>
              </w:rPr>
              <w:t>50</w:t>
            </w:r>
          </w:p>
        </w:tc>
      </w:tr>
      <w:tr w:rsidR="002B18C6" w:rsidRPr="0036771D" w14:paraId="49153ADB" w14:textId="77777777" w:rsidTr="002B18C6">
        <w:tc>
          <w:tcPr>
            <w:tcW w:w="9571" w:type="dxa"/>
            <w:gridSpan w:val="7"/>
          </w:tcPr>
          <w:p w14:paraId="7352C324" w14:textId="77777777" w:rsidR="002B18C6" w:rsidRPr="0036771D" w:rsidRDefault="002B18C6" w:rsidP="002B18C6">
            <w:pPr>
              <w:jc w:val="center"/>
              <w:rPr>
                <w:b/>
                <w:sz w:val="28"/>
                <w:szCs w:val="28"/>
              </w:rPr>
            </w:pPr>
            <w:r w:rsidRPr="0036771D">
              <w:rPr>
                <w:b/>
                <w:sz w:val="28"/>
                <w:szCs w:val="28"/>
              </w:rPr>
              <w:t>Художественно-эстетическое развитие</w:t>
            </w:r>
          </w:p>
        </w:tc>
      </w:tr>
      <w:tr w:rsidR="002B18C6" w:rsidRPr="0036771D" w14:paraId="2D6B1F4A" w14:textId="77777777" w:rsidTr="002B18C6">
        <w:tc>
          <w:tcPr>
            <w:tcW w:w="1928" w:type="dxa"/>
          </w:tcPr>
          <w:p w14:paraId="4E7FCA49" w14:textId="77777777" w:rsidR="002B18C6" w:rsidRPr="0036771D" w:rsidRDefault="002B18C6" w:rsidP="002B18C6">
            <w:pPr>
              <w:jc w:val="center"/>
              <w:rPr>
                <w:sz w:val="28"/>
                <w:szCs w:val="28"/>
              </w:rPr>
            </w:pPr>
            <w:r w:rsidRPr="0036771D">
              <w:rPr>
                <w:sz w:val="28"/>
                <w:szCs w:val="28"/>
              </w:rPr>
              <w:t>Рисование</w:t>
            </w:r>
          </w:p>
        </w:tc>
        <w:tc>
          <w:tcPr>
            <w:tcW w:w="1543" w:type="dxa"/>
          </w:tcPr>
          <w:p w14:paraId="17802D7C" w14:textId="77777777" w:rsidR="002B18C6" w:rsidRPr="0036771D" w:rsidRDefault="002B18C6" w:rsidP="002B18C6">
            <w:pPr>
              <w:jc w:val="center"/>
              <w:rPr>
                <w:sz w:val="28"/>
                <w:szCs w:val="28"/>
              </w:rPr>
            </w:pPr>
            <w:r w:rsidRPr="0036771D">
              <w:rPr>
                <w:sz w:val="28"/>
                <w:szCs w:val="28"/>
              </w:rPr>
              <w:t>1</w:t>
            </w:r>
          </w:p>
        </w:tc>
        <w:tc>
          <w:tcPr>
            <w:tcW w:w="1113" w:type="dxa"/>
          </w:tcPr>
          <w:p w14:paraId="2B5DB528" w14:textId="77777777" w:rsidR="002B18C6" w:rsidRPr="0036771D" w:rsidRDefault="002B18C6" w:rsidP="002B18C6">
            <w:pPr>
              <w:jc w:val="center"/>
              <w:rPr>
                <w:sz w:val="28"/>
                <w:szCs w:val="28"/>
              </w:rPr>
            </w:pPr>
            <w:r w:rsidRPr="0036771D">
              <w:rPr>
                <w:sz w:val="28"/>
                <w:szCs w:val="28"/>
              </w:rPr>
              <w:t>25</w:t>
            </w:r>
          </w:p>
        </w:tc>
        <w:tc>
          <w:tcPr>
            <w:tcW w:w="1412" w:type="dxa"/>
          </w:tcPr>
          <w:p w14:paraId="44FB8178" w14:textId="77777777" w:rsidR="002B18C6" w:rsidRPr="0036771D" w:rsidRDefault="002B18C6" w:rsidP="002B18C6">
            <w:pPr>
              <w:jc w:val="center"/>
              <w:rPr>
                <w:sz w:val="28"/>
                <w:szCs w:val="28"/>
              </w:rPr>
            </w:pPr>
          </w:p>
        </w:tc>
        <w:tc>
          <w:tcPr>
            <w:tcW w:w="1113" w:type="dxa"/>
          </w:tcPr>
          <w:p w14:paraId="7FA2AC6F" w14:textId="77777777" w:rsidR="002B18C6" w:rsidRPr="0036771D" w:rsidRDefault="002B18C6" w:rsidP="002B18C6">
            <w:pPr>
              <w:jc w:val="center"/>
              <w:rPr>
                <w:sz w:val="28"/>
                <w:szCs w:val="28"/>
              </w:rPr>
            </w:pPr>
          </w:p>
        </w:tc>
        <w:tc>
          <w:tcPr>
            <w:tcW w:w="1348" w:type="dxa"/>
          </w:tcPr>
          <w:p w14:paraId="1EBE2858" w14:textId="77777777" w:rsidR="002B18C6" w:rsidRPr="0036771D" w:rsidRDefault="002B18C6" w:rsidP="002B18C6">
            <w:pPr>
              <w:jc w:val="center"/>
              <w:rPr>
                <w:sz w:val="28"/>
                <w:szCs w:val="28"/>
              </w:rPr>
            </w:pPr>
            <w:r w:rsidRPr="0036771D">
              <w:rPr>
                <w:sz w:val="28"/>
                <w:szCs w:val="28"/>
              </w:rPr>
              <w:t>1</w:t>
            </w:r>
          </w:p>
        </w:tc>
        <w:tc>
          <w:tcPr>
            <w:tcW w:w="1114" w:type="dxa"/>
          </w:tcPr>
          <w:p w14:paraId="001E81ED" w14:textId="77777777" w:rsidR="002B18C6" w:rsidRPr="0036771D" w:rsidRDefault="002B18C6" w:rsidP="002B18C6">
            <w:pPr>
              <w:jc w:val="center"/>
              <w:rPr>
                <w:sz w:val="28"/>
                <w:szCs w:val="28"/>
              </w:rPr>
            </w:pPr>
            <w:r w:rsidRPr="0036771D">
              <w:rPr>
                <w:sz w:val="28"/>
                <w:szCs w:val="28"/>
              </w:rPr>
              <w:t>25</w:t>
            </w:r>
          </w:p>
        </w:tc>
      </w:tr>
      <w:tr w:rsidR="002B18C6" w:rsidRPr="0036771D" w14:paraId="2D6EEF14" w14:textId="77777777" w:rsidTr="002B18C6">
        <w:tc>
          <w:tcPr>
            <w:tcW w:w="1928" w:type="dxa"/>
          </w:tcPr>
          <w:p w14:paraId="019C2A96" w14:textId="77777777" w:rsidR="002B18C6" w:rsidRPr="0036771D" w:rsidRDefault="002B18C6" w:rsidP="002B18C6">
            <w:pPr>
              <w:jc w:val="center"/>
              <w:rPr>
                <w:sz w:val="28"/>
                <w:szCs w:val="28"/>
              </w:rPr>
            </w:pPr>
            <w:r w:rsidRPr="0036771D">
              <w:rPr>
                <w:sz w:val="28"/>
                <w:szCs w:val="28"/>
              </w:rPr>
              <w:t>Аппликация</w:t>
            </w:r>
          </w:p>
        </w:tc>
        <w:tc>
          <w:tcPr>
            <w:tcW w:w="1543" w:type="dxa"/>
          </w:tcPr>
          <w:p w14:paraId="5F1A700B" w14:textId="77777777" w:rsidR="002B18C6" w:rsidRPr="0036771D" w:rsidRDefault="002B18C6" w:rsidP="002B18C6">
            <w:pPr>
              <w:jc w:val="center"/>
              <w:rPr>
                <w:sz w:val="28"/>
                <w:szCs w:val="28"/>
              </w:rPr>
            </w:pPr>
            <w:r w:rsidRPr="0036771D">
              <w:rPr>
                <w:sz w:val="28"/>
                <w:szCs w:val="28"/>
              </w:rPr>
              <w:t>0,5</w:t>
            </w:r>
          </w:p>
        </w:tc>
        <w:tc>
          <w:tcPr>
            <w:tcW w:w="1113" w:type="dxa"/>
          </w:tcPr>
          <w:p w14:paraId="14492EA4" w14:textId="77777777" w:rsidR="002B18C6" w:rsidRPr="0036771D" w:rsidRDefault="002B18C6" w:rsidP="002B18C6">
            <w:pPr>
              <w:jc w:val="center"/>
              <w:rPr>
                <w:sz w:val="28"/>
                <w:szCs w:val="28"/>
              </w:rPr>
            </w:pPr>
            <w:r w:rsidRPr="0036771D">
              <w:rPr>
                <w:sz w:val="28"/>
                <w:szCs w:val="28"/>
              </w:rPr>
              <w:t>12,5</w:t>
            </w:r>
          </w:p>
        </w:tc>
        <w:tc>
          <w:tcPr>
            <w:tcW w:w="1412" w:type="dxa"/>
          </w:tcPr>
          <w:p w14:paraId="568F03F2" w14:textId="77777777" w:rsidR="002B18C6" w:rsidRPr="0036771D" w:rsidRDefault="002B18C6" w:rsidP="002B18C6">
            <w:pPr>
              <w:jc w:val="center"/>
              <w:rPr>
                <w:sz w:val="28"/>
                <w:szCs w:val="28"/>
              </w:rPr>
            </w:pPr>
          </w:p>
        </w:tc>
        <w:tc>
          <w:tcPr>
            <w:tcW w:w="1113" w:type="dxa"/>
          </w:tcPr>
          <w:p w14:paraId="479747DC" w14:textId="77777777" w:rsidR="002B18C6" w:rsidRPr="0036771D" w:rsidRDefault="002B18C6" w:rsidP="002B18C6">
            <w:pPr>
              <w:jc w:val="center"/>
              <w:rPr>
                <w:sz w:val="28"/>
                <w:szCs w:val="28"/>
              </w:rPr>
            </w:pPr>
          </w:p>
        </w:tc>
        <w:tc>
          <w:tcPr>
            <w:tcW w:w="1348" w:type="dxa"/>
          </w:tcPr>
          <w:p w14:paraId="11ACA0CF" w14:textId="77777777" w:rsidR="002B18C6" w:rsidRPr="0036771D" w:rsidRDefault="002B18C6" w:rsidP="002B18C6">
            <w:pPr>
              <w:jc w:val="center"/>
              <w:rPr>
                <w:sz w:val="28"/>
                <w:szCs w:val="28"/>
              </w:rPr>
            </w:pPr>
            <w:r w:rsidRPr="0036771D">
              <w:rPr>
                <w:sz w:val="28"/>
                <w:szCs w:val="28"/>
              </w:rPr>
              <w:t>0,5</w:t>
            </w:r>
          </w:p>
        </w:tc>
        <w:tc>
          <w:tcPr>
            <w:tcW w:w="1114" w:type="dxa"/>
          </w:tcPr>
          <w:p w14:paraId="26A1EF88" w14:textId="77777777" w:rsidR="002B18C6" w:rsidRPr="0036771D" w:rsidRDefault="002B18C6" w:rsidP="002B18C6">
            <w:pPr>
              <w:jc w:val="center"/>
              <w:rPr>
                <w:sz w:val="28"/>
                <w:szCs w:val="28"/>
              </w:rPr>
            </w:pPr>
            <w:r w:rsidRPr="0036771D">
              <w:rPr>
                <w:sz w:val="28"/>
                <w:szCs w:val="28"/>
              </w:rPr>
              <w:t>12,5</w:t>
            </w:r>
          </w:p>
        </w:tc>
      </w:tr>
      <w:tr w:rsidR="002B18C6" w:rsidRPr="0036771D" w14:paraId="0F666103" w14:textId="77777777" w:rsidTr="002B18C6">
        <w:tc>
          <w:tcPr>
            <w:tcW w:w="1928" w:type="dxa"/>
          </w:tcPr>
          <w:p w14:paraId="13D68E5C" w14:textId="77777777" w:rsidR="002B18C6" w:rsidRPr="0036771D" w:rsidRDefault="002B18C6" w:rsidP="002B18C6">
            <w:pPr>
              <w:jc w:val="center"/>
              <w:rPr>
                <w:sz w:val="28"/>
                <w:szCs w:val="28"/>
              </w:rPr>
            </w:pPr>
            <w:r w:rsidRPr="0036771D">
              <w:rPr>
                <w:sz w:val="28"/>
                <w:szCs w:val="28"/>
              </w:rPr>
              <w:t>Лепка</w:t>
            </w:r>
          </w:p>
        </w:tc>
        <w:tc>
          <w:tcPr>
            <w:tcW w:w="1543" w:type="dxa"/>
          </w:tcPr>
          <w:p w14:paraId="29202CD3" w14:textId="77777777" w:rsidR="002B18C6" w:rsidRPr="0036771D" w:rsidRDefault="002B18C6" w:rsidP="002B18C6">
            <w:pPr>
              <w:jc w:val="center"/>
              <w:rPr>
                <w:sz w:val="28"/>
                <w:szCs w:val="28"/>
              </w:rPr>
            </w:pPr>
            <w:r w:rsidRPr="0036771D">
              <w:rPr>
                <w:sz w:val="28"/>
                <w:szCs w:val="28"/>
              </w:rPr>
              <w:t>0,5</w:t>
            </w:r>
          </w:p>
        </w:tc>
        <w:tc>
          <w:tcPr>
            <w:tcW w:w="1113" w:type="dxa"/>
          </w:tcPr>
          <w:p w14:paraId="5264667B" w14:textId="77777777" w:rsidR="002B18C6" w:rsidRPr="0036771D" w:rsidRDefault="002B18C6" w:rsidP="002B18C6">
            <w:pPr>
              <w:jc w:val="center"/>
              <w:rPr>
                <w:sz w:val="28"/>
                <w:szCs w:val="28"/>
              </w:rPr>
            </w:pPr>
            <w:r w:rsidRPr="0036771D">
              <w:rPr>
                <w:sz w:val="28"/>
                <w:szCs w:val="28"/>
              </w:rPr>
              <w:t>12,5</w:t>
            </w:r>
          </w:p>
        </w:tc>
        <w:tc>
          <w:tcPr>
            <w:tcW w:w="1412" w:type="dxa"/>
          </w:tcPr>
          <w:p w14:paraId="70BC4FA0" w14:textId="77777777" w:rsidR="002B18C6" w:rsidRPr="0036771D" w:rsidRDefault="002B18C6" w:rsidP="002B18C6">
            <w:pPr>
              <w:jc w:val="center"/>
              <w:rPr>
                <w:sz w:val="28"/>
                <w:szCs w:val="28"/>
              </w:rPr>
            </w:pPr>
          </w:p>
        </w:tc>
        <w:tc>
          <w:tcPr>
            <w:tcW w:w="1113" w:type="dxa"/>
          </w:tcPr>
          <w:p w14:paraId="0347B041" w14:textId="77777777" w:rsidR="002B18C6" w:rsidRPr="0036771D" w:rsidRDefault="002B18C6" w:rsidP="002B18C6">
            <w:pPr>
              <w:jc w:val="center"/>
              <w:rPr>
                <w:sz w:val="28"/>
                <w:szCs w:val="28"/>
              </w:rPr>
            </w:pPr>
          </w:p>
        </w:tc>
        <w:tc>
          <w:tcPr>
            <w:tcW w:w="1348" w:type="dxa"/>
          </w:tcPr>
          <w:p w14:paraId="70415C4A" w14:textId="77777777" w:rsidR="002B18C6" w:rsidRPr="0036771D" w:rsidRDefault="002B18C6" w:rsidP="002B18C6">
            <w:pPr>
              <w:jc w:val="center"/>
              <w:rPr>
                <w:sz w:val="28"/>
                <w:szCs w:val="28"/>
              </w:rPr>
            </w:pPr>
            <w:r w:rsidRPr="0036771D">
              <w:rPr>
                <w:sz w:val="28"/>
                <w:szCs w:val="28"/>
              </w:rPr>
              <w:t>0,5</w:t>
            </w:r>
          </w:p>
        </w:tc>
        <w:tc>
          <w:tcPr>
            <w:tcW w:w="1114" w:type="dxa"/>
          </w:tcPr>
          <w:p w14:paraId="167E894F" w14:textId="77777777" w:rsidR="002B18C6" w:rsidRPr="0036771D" w:rsidRDefault="002B18C6" w:rsidP="002B18C6">
            <w:pPr>
              <w:jc w:val="center"/>
              <w:rPr>
                <w:sz w:val="28"/>
                <w:szCs w:val="28"/>
              </w:rPr>
            </w:pPr>
            <w:r w:rsidRPr="0036771D">
              <w:rPr>
                <w:sz w:val="28"/>
                <w:szCs w:val="28"/>
              </w:rPr>
              <w:t>12,5</w:t>
            </w:r>
          </w:p>
        </w:tc>
      </w:tr>
      <w:tr w:rsidR="002B18C6" w:rsidRPr="0036771D" w14:paraId="03842273" w14:textId="77777777" w:rsidTr="002B18C6">
        <w:tc>
          <w:tcPr>
            <w:tcW w:w="1928" w:type="dxa"/>
          </w:tcPr>
          <w:p w14:paraId="65A4643D" w14:textId="77777777" w:rsidR="002B18C6" w:rsidRPr="0036771D" w:rsidRDefault="002B18C6" w:rsidP="002B18C6">
            <w:pPr>
              <w:jc w:val="center"/>
              <w:rPr>
                <w:sz w:val="28"/>
                <w:szCs w:val="28"/>
              </w:rPr>
            </w:pPr>
            <w:r w:rsidRPr="0036771D">
              <w:rPr>
                <w:sz w:val="28"/>
                <w:szCs w:val="28"/>
              </w:rPr>
              <w:t>Музыкальная</w:t>
            </w:r>
          </w:p>
        </w:tc>
        <w:tc>
          <w:tcPr>
            <w:tcW w:w="1543" w:type="dxa"/>
          </w:tcPr>
          <w:p w14:paraId="6EA6622E" w14:textId="77777777" w:rsidR="002B18C6" w:rsidRPr="0036771D" w:rsidRDefault="002B18C6" w:rsidP="002B18C6">
            <w:pPr>
              <w:jc w:val="center"/>
              <w:rPr>
                <w:sz w:val="28"/>
                <w:szCs w:val="28"/>
              </w:rPr>
            </w:pPr>
            <w:r w:rsidRPr="0036771D">
              <w:rPr>
                <w:sz w:val="28"/>
                <w:szCs w:val="28"/>
              </w:rPr>
              <w:t>2</w:t>
            </w:r>
          </w:p>
        </w:tc>
        <w:tc>
          <w:tcPr>
            <w:tcW w:w="1113" w:type="dxa"/>
          </w:tcPr>
          <w:p w14:paraId="00117FBE" w14:textId="77777777" w:rsidR="002B18C6" w:rsidRPr="0036771D" w:rsidRDefault="002B18C6" w:rsidP="002B18C6">
            <w:pPr>
              <w:jc w:val="center"/>
              <w:rPr>
                <w:sz w:val="28"/>
                <w:szCs w:val="28"/>
              </w:rPr>
            </w:pPr>
            <w:r w:rsidRPr="0036771D">
              <w:rPr>
                <w:sz w:val="28"/>
                <w:szCs w:val="28"/>
              </w:rPr>
              <w:t>50</w:t>
            </w:r>
          </w:p>
        </w:tc>
        <w:tc>
          <w:tcPr>
            <w:tcW w:w="1412" w:type="dxa"/>
          </w:tcPr>
          <w:p w14:paraId="3A5E4768" w14:textId="77777777" w:rsidR="002B18C6" w:rsidRPr="0036771D" w:rsidRDefault="002B18C6" w:rsidP="002B18C6">
            <w:pPr>
              <w:jc w:val="center"/>
              <w:rPr>
                <w:sz w:val="28"/>
                <w:szCs w:val="28"/>
              </w:rPr>
            </w:pPr>
          </w:p>
        </w:tc>
        <w:tc>
          <w:tcPr>
            <w:tcW w:w="1113" w:type="dxa"/>
          </w:tcPr>
          <w:p w14:paraId="4DE64124" w14:textId="77777777" w:rsidR="002B18C6" w:rsidRPr="0036771D" w:rsidRDefault="002B18C6" w:rsidP="002B18C6">
            <w:pPr>
              <w:jc w:val="center"/>
              <w:rPr>
                <w:sz w:val="28"/>
                <w:szCs w:val="28"/>
              </w:rPr>
            </w:pPr>
          </w:p>
        </w:tc>
        <w:tc>
          <w:tcPr>
            <w:tcW w:w="1348" w:type="dxa"/>
          </w:tcPr>
          <w:p w14:paraId="155DD9D2" w14:textId="77777777" w:rsidR="002B18C6" w:rsidRPr="0036771D" w:rsidRDefault="002B18C6" w:rsidP="002B18C6">
            <w:pPr>
              <w:jc w:val="center"/>
              <w:rPr>
                <w:sz w:val="28"/>
                <w:szCs w:val="28"/>
              </w:rPr>
            </w:pPr>
            <w:r w:rsidRPr="0036771D">
              <w:rPr>
                <w:sz w:val="28"/>
                <w:szCs w:val="28"/>
              </w:rPr>
              <w:t>2</w:t>
            </w:r>
          </w:p>
        </w:tc>
        <w:tc>
          <w:tcPr>
            <w:tcW w:w="1114" w:type="dxa"/>
          </w:tcPr>
          <w:p w14:paraId="4C7A1BAA" w14:textId="77777777" w:rsidR="002B18C6" w:rsidRPr="0036771D" w:rsidRDefault="002B18C6" w:rsidP="002B18C6">
            <w:pPr>
              <w:jc w:val="center"/>
              <w:rPr>
                <w:sz w:val="28"/>
                <w:szCs w:val="28"/>
              </w:rPr>
            </w:pPr>
            <w:r w:rsidRPr="0036771D">
              <w:rPr>
                <w:sz w:val="28"/>
                <w:szCs w:val="28"/>
              </w:rPr>
              <w:t>50</w:t>
            </w:r>
          </w:p>
        </w:tc>
      </w:tr>
      <w:tr w:rsidR="002B18C6" w:rsidRPr="0036771D" w14:paraId="0DDE3897" w14:textId="77777777" w:rsidTr="002B18C6">
        <w:tc>
          <w:tcPr>
            <w:tcW w:w="1928" w:type="dxa"/>
          </w:tcPr>
          <w:p w14:paraId="7F2A5982" w14:textId="77777777" w:rsidR="002B18C6" w:rsidRPr="0036771D" w:rsidRDefault="002B18C6" w:rsidP="002B18C6">
            <w:pPr>
              <w:jc w:val="center"/>
              <w:rPr>
                <w:sz w:val="28"/>
                <w:szCs w:val="28"/>
              </w:rPr>
            </w:pPr>
            <w:r w:rsidRPr="0036771D">
              <w:rPr>
                <w:sz w:val="28"/>
                <w:szCs w:val="28"/>
              </w:rPr>
              <w:t>Итого:</w:t>
            </w:r>
          </w:p>
        </w:tc>
        <w:tc>
          <w:tcPr>
            <w:tcW w:w="1543" w:type="dxa"/>
          </w:tcPr>
          <w:p w14:paraId="16B8D839" w14:textId="77777777" w:rsidR="002B18C6" w:rsidRPr="0036771D" w:rsidRDefault="002B18C6" w:rsidP="002B18C6">
            <w:pPr>
              <w:jc w:val="center"/>
              <w:rPr>
                <w:sz w:val="28"/>
                <w:szCs w:val="28"/>
              </w:rPr>
            </w:pPr>
            <w:r w:rsidRPr="0036771D">
              <w:rPr>
                <w:sz w:val="28"/>
                <w:szCs w:val="28"/>
              </w:rPr>
              <w:t>12</w:t>
            </w:r>
          </w:p>
        </w:tc>
        <w:tc>
          <w:tcPr>
            <w:tcW w:w="1113" w:type="dxa"/>
          </w:tcPr>
          <w:p w14:paraId="4C4BD042" w14:textId="77777777" w:rsidR="002B18C6" w:rsidRPr="0036771D" w:rsidRDefault="002B18C6" w:rsidP="002B18C6">
            <w:pPr>
              <w:jc w:val="center"/>
              <w:rPr>
                <w:sz w:val="28"/>
                <w:szCs w:val="28"/>
              </w:rPr>
            </w:pPr>
            <w:r w:rsidRPr="0036771D">
              <w:rPr>
                <w:sz w:val="28"/>
                <w:szCs w:val="28"/>
              </w:rPr>
              <w:t xml:space="preserve">5 час </w:t>
            </w:r>
          </w:p>
        </w:tc>
        <w:tc>
          <w:tcPr>
            <w:tcW w:w="1412" w:type="dxa"/>
          </w:tcPr>
          <w:p w14:paraId="13814DBE" w14:textId="77777777" w:rsidR="002B18C6" w:rsidRPr="0036771D" w:rsidRDefault="002B18C6" w:rsidP="002B18C6">
            <w:pPr>
              <w:jc w:val="center"/>
              <w:rPr>
                <w:sz w:val="28"/>
                <w:szCs w:val="28"/>
              </w:rPr>
            </w:pPr>
            <w:r w:rsidRPr="0036771D">
              <w:rPr>
                <w:sz w:val="28"/>
                <w:szCs w:val="28"/>
              </w:rPr>
              <w:t>1</w:t>
            </w:r>
          </w:p>
        </w:tc>
        <w:tc>
          <w:tcPr>
            <w:tcW w:w="1113" w:type="dxa"/>
          </w:tcPr>
          <w:p w14:paraId="62903CBA" w14:textId="77777777" w:rsidR="002B18C6" w:rsidRPr="0036771D" w:rsidRDefault="002B18C6" w:rsidP="002B18C6">
            <w:pPr>
              <w:jc w:val="center"/>
              <w:rPr>
                <w:sz w:val="28"/>
                <w:szCs w:val="28"/>
              </w:rPr>
            </w:pPr>
            <w:r w:rsidRPr="0036771D">
              <w:rPr>
                <w:sz w:val="28"/>
                <w:szCs w:val="28"/>
              </w:rPr>
              <w:t>25</w:t>
            </w:r>
          </w:p>
        </w:tc>
        <w:tc>
          <w:tcPr>
            <w:tcW w:w="1348" w:type="dxa"/>
          </w:tcPr>
          <w:p w14:paraId="52768914" w14:textId="77777777" w:rsidR="002B18C6" w:rsidRPr="0036771D" w:rsidRDefault="002B18C6" w:rsidP="002B18C6">
            <w:pPr>
              <w:jc w:val="center"/>
              <w:rPr>
                <w:sz w:val="28"/>
                <w:szCs w:val="28"/>
              </w:rPr>
            </w:pPr>
            <w:r w:rsidRPr="0036771D">
              <w:rPr>
                <w:sz w:val="28"/>
                <w:szCs w:val="28"/>
              </w:rPr>
              <w:t>13</w:t>
            </w:r>
          </w:p>
        </w:tc>
        <w:tc>
          <w:tcPr>
            <w:tcW w:w="1114" w:type="dxa"/>
          </w:tcPr>
          <w:p w14:paraId="2875B87B" w14:textId="77777777" w:rsidR="002B18C6" w:rsidRPr="0036771D" w:rsidRDefault="002B18C6" w:rsidP="002B18C6">
            <w:pPr>
              <w:jc w:val="center"/>
              <w:rPr>
                <w:sz w:val="28"/>
                <w:szCs w:val="28"/>
              </w:rPr>
            </w:pPr>
            <w:r w:rsidRPr="0036771D">
              <w:rPr>
                <w:sz w:val="28"/>
                <w:szCs w:val="28"/>
              </w:rPr>
              <w:t>5 час</w:t>
            </w:r>
          </w:p>
          <w:p w14:paraId="473315F5" w14:textId="77777777" w:rsidR="002B18C6" w:rsidRPr="0036771D" w:rsidRDefault="002B18C6" w:rsidP="002B18C6">
            <w:pPr>
              <w:jc w:val="center"/>
              <w:rPr>
                <w:sz w:val="28"/>
                <w:szCs w:val="28"/>
              </w:rPr>
            </w:pPr>
            <w:r w:rsidRPr="0036771D">
              <w:rPr>
                <w:sz w:val="28"/>
                <w:szCs w:val="28"/>
              </w:rPr>
              <w:t>25 мин</w:t>
            </w:r>
          </w:p>
        </w:tc>
      </w:tr>
      <w:tr w:rsidR="002B18C6" w:rsidRPr="0036771D" w14:paraId="10512712" w14:textId="77777777" w:rsidTr="002B18C6">
        <w:tc>
          <w:tcPr>
            <w:tcW w:w="1928" w:type="dxa"/>
          </w:tcPr>
          <w:p w14:paraId="212DB181" w14:textId="77777777" w:rsidR="002B18C6" w:rsidRPr="0036771D" w:rsidRDefault="002B18C6" w:rsidP="002B18C6">
            <w:pPr>
              <w:jc w:val="center"/>
              <w:rPr>
                <w:sz w:val="28"/>
                <w:szCs w:val="28"/>
              </w:rPr>
            </w:pPr>
            <w:r w:rsidRPr="0036771D">
              <w:rPr>
                <w:sz w:val="28"/>
                <w:szCs w:val="28"/>
              </w:rPr>
              <w:t>Недельная нагрузка составляет:</w:t>
            </w:r>
          </w:p>
        </w:tc>
        <w:tc>
          <w:tcPr>
            <w:tcW w:w="7643" w:type="dxa"/>
            <w:gridSpan w:val="6"/>
          </w:tcPr>
          <w:p w14:paraId="70FF61A0" w14:textId="77777777" w:rsidR="002B18C6" w:rsidRPr="0036771D" w:rsidRDefault="002B18C6" w:rsidP="002B18C6">
            <w:pPr>
              <w:tabs>
                <w:tab w:val="right" w:pos="7068"/>
              </w:tabs>
              <w:jc w:val="center"/>
              <w:rPr>
                <w:sz w:val="28"/>
                <w:szCs w:val="28"/>
              </w:rPr>
            </w:pPr>
            <w:r w:rsidRPr="0036771D">
              <w:rPr>
                <w:sz w:val="28"/>
                <w:szCs w:val="28"/>
              </w:rPr>
              <w:t>13-5 час 25 мин</w:t>
            </w:r>
          </w:p>
        </w:tc>
      </w:tr>
    </w:tbl>
    <w:p w14:paraId="14549F67" w14:textId="77777777" w:rsidR="002B18C6" w:rsidRPr="0036771D" w:rsidRDefault="002B18C6" w:rsidP="002B18C6">
      <w:pPr>
        <w:shd w:val="clear" w:color="auto" w:fill="FFFFFF"/>
        <w:spacing w:after="0" w:line="240" w:lineRule="auto"/>
        <w:rPr>
          <w:rFonts w:ascii="Times New Roman" w:eastAsia="Times New Roman" w:hAnsi="Times New Roman" w:cs="Times New Roman"/>
          <w:color w:val="111115"/>
          <w:sz w:val="28"/>
          <w:szCs w:val="28"/>
        </w:rPr>
      </w:pPr>
      <w:r w:rsidRPr="0036771D">
        <w:rPr>
          <w:rFonts w:ascii="Times New Roman" w:eastAsia="Times New Roman" w:hAnsi="Times New Roman" w:cs="Times New Roman"/>
          <w:color w:val="111115"/>
          <w:sz w:val="28"/>
          <w:szCs w:val="28"/>
          <w:bdr w:val="none" w:sz="0" w:space="0" w:color="auto" w:frame="1"/>
        </w:rPr>
        <w:t> </w:t>
      </w:r>
    </w:p>
    <w:p w14:paraId="0DB739F9" w14:textId="77777777" w:rsidR="00D82B8E" w:rsidRPr="00F9354B" w:rsidRDefault="00D82B8E" w:rsidP="00D82B8E">
      <w:pPr>
        <w:spacing w:after="0"/>
        <w:jc w:val="center"/>
        <w:rPr>
          <w:rFonts w:ascii="Times New Roman" w:hAnsi="Times New Roman" w:cs="Times New Roman"/>
          <w:b/>
          <w:sz w:val="28"/>
          <w:szCs w:val="28"/>
        </w:rPr>
      </w:pPr>
      <w:r w:rsidRPr="00F9354B">
        <w:rPr>
          <w:rFonts w:ascii="Times New Roman" w:hAnsi="Times New Roman" w:cs="Times New Roman"/>
          <w:b/>
          <w:sz w:val="28"/>
          <w:szCs w:val="28"/>
        </w:rPr>
        <w:t>Календарный учебный график Муниципального бюджетного дошкольного образовательного учреждения Кызыл – Сылдысский детский сад «Челээш»</w:t>
      </w:r>
      <w:r>
        <w:rPr>
          <w:rFonts w:ascii="Times New Roman" w:hAnsi="Times New Roman" w:cs="Times New Roman"/>
          <w:b/>
          <w:sz w:val="28"/>
          <w:szCs w:val="28"/>
        </w:rPr>
        <w:t xml:space="preserve"> на 2021-2022</w:t>
      </w:r>
    </w:p>
    <w:p w14:paraId="4937C748" w14:textId="77777777" w:rsidR="00D82B8E" w:rsidRPr="007D5A45" w:rsidRDefault="00D82B8E" w:rsidP="00D82B8E">
      <w:pPr>
        <w:spacing w:after="0"/>
        <w:ind w:firstLine="708"/>
        <w:jc w:val="both"/>
        <w:rPr>
          <w:rFonts w:ascii="Times New Roman" w:hAnsi="Times New Roman" w:cs="Times New Roman"/>
          <w:sz w:val="28"/>
          <w:szCs w:val="28"/>
        </w:rPr>
      </w:pPr>
      <w:r w:rsidRPr="007D5A45">
        <w:rPr>
          <w:rFonts w:ascii="Times New Roman" w:hAnsi="Times New Roman" w:cs="Times New Roman"/>
          <w:sz w:val="28"/>
          <w:szCs w:val="28"/>
        </w:rPr>
        <w:t>Ка</w:t>
      </w:r>
      <w:r>
        <w:rPr>
          <w:rFonts w:ascii="Times New Roman" w:hAnsi="Times New Roman" w:cs="Times New Roman"/>
          <w:sz w:val="28"/>
          <w:szCs w:val="28"/>
        </w:rPr>
        <w:t>лендарный учебный график на 2021-2022</w:t>
      </w:r>
      <w:r w:rsidRPr="007D5A45">
        <w:rPr>
          <w:rFonts w:ascii="Times New Roman" w:hAnsi="Times New Roman" w:cs="Times New Roman"/>
          <w:sz w:val="28"/>
          <w:szCs w:val="28"/>
        </w:rPr>
        <w:t xml:space="preserve"> учебный год разработан в соответствии со ст. 28, ст. </w:t>
      </w:r>
      <w:r>
        <w:rPr>
          <w:rFonts w:ascii="Times New Roman" w:hAnsi="Times New Roman" w:cs="Times New Roman"/>
          <w:sz w:val="28"/>
          <w:szCs w:val="28"/>
        </w:rPr>
        <w:t>2 п. 9 Федерального закона Росс</w:t>
      </w:r>
      <w:r w:rsidRPr="007D5A45">
        <w:rPr>
          <w:rFonts w:ascii="Times New Roman" w:hAnsi="Times New Roman" w:cs="Times New Roman"/>
          <w:sz w:val="28"/>
          <w:szCs w:val="28"/>
        </w:rPr>
        <w:t>и</w:t>
      </w:r>
      <w:r>
        <w:rPr>
          <w:rFonts w:ascii="Times New Roman" w:hAnsi="Times New Roman" w:cs="Times New Roman"/>
          <w:sz w:val="28"/>
          <w:szCs w:val="28"/>
        </w:rPr>
        <w:t>й</w:t>
      </w:r>
      <w:r w:rsidRPr="007D5A45">
        <w:rPr>
          <w:rFonts w:ascii="Times New Roman" w:hAnsi="Times New Roman" w:cs="Times New Roman"/>
          <w:sz w:val="28"/>
          <w:szCs w:val="28"/>
        </w:rPr>
        <w:t>ской Федерации от 29 декабря 2012 г. № 273-Фз «</w:t>
      </w:r>
      <w:r>
        <w:rPr>
          <w:rFonts w:ascii="Times New Roman" w:hAnsi="Times New Roman" w:cs="Times New Roman"/>
          <w:sz w:val="28"/>
          <w:szCs w:val="28"/>
        </w:rPr>
        <w:t>Об образовании в Россий</w:t>
      </w:r>
      <w:r w:rsidRPr="007D5A45">
        <w:rPr>
          <w:rFonts w:ascii="Times New Roman" w:hAnsi="Times New Roman" w:cs="Times New Roman"/>
          <w:sz w:val="28"/>
          <w:szCs w:val="28"/>
        </w:rPr>
        <w:t>ской Федерации»</w:t>
      </w:r>
    </w:p>
    <w:p w14:paraId="7BE4F1BA" w14:textId="77777777" w:rsidR="00D82B8E" w:rsidRDefault="00D82B8E" w:rsidP="00D82B8E">
      <w:pPr>
        <w:tabs>
          <w:tab w:val="right" w:pos="9355"/>
        </w:tabs>
        <w:spacing w:after="0"/>
        <w:rPr>
          <w:rFonts w:ascii="Times New Roman" w:hAnsi="Times New Roman" w:cs="Times New Roman"/>
          <w:sz w:val="28"/>
          <w:szCs w:val="28"/>
        </w:rPr>
      </w:pPr>
    </w:p>
    <w:p w14:paraId="191A698E" w14:textId="77777777" w:rsidR="00D82B8E" w:rsidRPr="00F9354B" w:rsidRDefault="00D82B8E" w:rsidP="00D82B8E">
      <w:pPr>
        <w:tabs>
          <w:tab w:val="right" w:pos="9355"/>
        </w:tabs>
        <w:spacing w:after="0"/>
        <w:jc w:val="center"/>
        <w:rPr>
          <w:rFonts w:ascii="Times New Roman" w:hAnsi="Times New Roman" w:cs="Times New Roman"/>
          <w:b/>
          <w:sz w:val="28"/>
          <w:szCs w:val="28"/>
        </w:rPr>
      </w:pPr>
      <w:r w:rsidRPr="00F9354B">
        <w:rPr>
          <w:rFonts w:ascii="Times New Roman" w:hAnsi="Times New Roman" w:cs="Times New Roman"/>
          <w:b/>
          <w:sz w:val="28"/>
          <w:szCs w:val="28"/>
        </w:rPr>
        <w:t>Регламентирование образовательного процесса на учебный год</w:t>
      </w:r>
    </w:p>
    <w:tbl>
      <w:tblPr>
        <w:tblStyle w:val="a4"/>
        <w:tblW w:w="0" w:type="auto"/>
        <w:tblLayout w:type="fixed"/>
        <w:tblLook w:val="04A0" w:firstRow="1" w:lastRow="0" w:firstColumn="1" w:lastColumn="0" w:noHBand="0" w:noVBand="1"/>
      </w:tblPr>
      <w:tblGrid>
        <w:gridCol w:w="1526"/>
        <w:gridCol w:w="1417"/>
        <w:gridCol w:w="1276"/>
        <w:gridCol w:w="2126"/>
        <w:gridCol w:w="1701"/>
        <w:gridCol w:w="1525"/>
      </w:tblGrid>
      <w:tr w:rsidR="00D82B8E" w:rsidRPr="003776ED" w14:paraId="362A40F1" w14:textId="77777777" w:rsidTr="00C8567D">
        <w:tc>
          <w:tcPr>
            <w:tcW w:w="4219" w:type="dxa"/>
            <w:gridSpan w:val="3"/>
          </w:tcPr>
          <w:p w14:paraId="25501F2A" w14:textId="77777777" w:rsidR="00D82B8E" w:rsidRPr="003776ED" w:rsidRDefault="00D82B8E" w:rsidP="00C8567D">
            <w:pPr>
              <w:jc w:val="center"/>
              <w:rPr>
                <w:sz w:val="24"/>
                <w:szCs w:val="24"/>
              </w:rPr>
            </w:pPr>
            <w:r w:rsidRPr="003776ED">
              <w:rPr>
                <w:sz w:val="24"/>
                <w:szCs w:val="24"/>
              </w:rPr>
              <w:t>Режим работы ДОУ</w:t>
            </w:r>
          </w:p>
        </w:tc>
        <w:tc>
          <w:tcPr>
            <w:tcW w:w="5352" w:type="dxa"/>
            <w:gridSpan w:val="3"/>
          </w:tcPr>
          <w:p w14:paraId="0DC8590A" w14:textId="77777777" w:rsidR="00D82B8E" w:rsidRPr="003776ED" w:rsidRDefault="00D82B8E" w:rsidP="00C8567D">
            <w:pPr>
              <w:jc w:val="center"/>
              <w:rPr>
                <w:sz w:val="24"/>
                <w:szCs w:val="24"/>
              </w:rPr>
            </w:pPr>
            <w:r w:rsidRPr="003776ED">
              <w:rPr>
                <w:sz w:val="24"/>
                <w:szCs w:val="24"/>
              </w:rPr>
              <w:t>Пятидневная рабочая неделя</w:t>
            </w:r>
          </w:p>
          <w:p w14:paraId="5A0C92BF" w14:textId="77777777" w:rsidR="00D82B8E" w:rsidRPr="003776ED" w:rsidRDefault="00D82B8E" w:rsidP="00C8567D">
            <w:pPr>
              <w:jc w:val="center"/>
              <w:rPr>
                <w:sz w:val="24"/>
                <w:szCs w:val="24"/>
              </w:rPr>
            </w:pPr>
            <w:r w:rsidRPr="003776ED">
              <w:rPr>
                <w:sz w:val="24"/>
                <w:szCs w:val="24"/>
              </w:rPr>
              <w:t>с 07.00 до 19.00.</w:t>
            </w:r>
          </w:p>
          <w:p w14:paraId="2F66997B" w14:textId="77777777" w:rsidR="00D82B8E" w:rsidRPr="003776ED" w:rsidRDefault="00D82B8E" w:rsidP="00C8567D">
            <w:pPr>
              <w:jc w:val="center"/>
              <w:rPr>
                <w:sz w:val="24"/>
                <w:szCs w:val="24"/>
              </w:rPr>
            </w:pPr>
            <w:r w:rsidRPr="003776ED">
              <w:rPr>
                <w:sz w:val="24"/>
                <w:szCs w:val="24"/>
              </w:rPr>
              <w:t>выходные: суббота, воскресенье,</w:t>
            </w:r>
          </w:p>
          <w:p w14:paraId="0E1AD356" w14:textId="77777777" w:rsidR="00D82B8E" w:rsidRPr="003776ED" w:rsidRDefault="00D82B8E" w:rsidP="00C8567D">
            <w:pPr>
              <w:jc w:val="center"/>
              <w:rPr>
                <w:sz w:val="24"/>
                <w:szCs w:val="24"/>
              </w:rPr>
            </w:pPr>
            <w:r w:rsidRPr="003776ED">
              <w:rPr>
                <w:sz w:val="24"/>
                <w:szCs w:val="24"/>
              </w:rPr>
              <w:t>праздничные дни</w:t>
            </w:r>
          </w:p>
        </w:tc>
      </w:tr>
      <w:tr w:rsidR="00D82B8E" w:rsidRPr="003776ED" w14:paraId="71B1A8E9" w14:textId="77777777" w:rsidTr="00C8567D">
        <w:tc>
          <w:tcPr>
            <w:tcW w:w="4219" w:type="dxa"/>
            <w:gridSpan w:val="3"/>
          </w:tcPr>
          <w:p w14:paraId="0E0A27F5" w14:textId="77777777" w:rsidR="00D82B8E" w:rsidRPr="003776ED" w:rsidRDefault="00D82B8E" w:rsidP="00C8567D">
            <w:pPr>
              <w:jc w:val="center"/>
              <w:rPr>
                <w:sz w:val="24"/>
                <w:szCs w:val="24"/>
              </w:rPr>
            </w:pPr>
            <w:r w:rsidRPr="003776ED">
              <w:rPr>
                <w:sz w:val="24"/>
                <w:szCs w:val="24"/>
              </w:rPr>
              <w:t>Начало учебного года</w:t>
            </w:r>
          </w:p>
        </w:tc>
        <w:tc>
          <w:tcPr>
            <w:tcW w:w="5352" w:type="dxa"/>
            <w:gridSpan w:val="3"/>
          </w:tcPr>
          <w:p w14:paraId="36ABA3A4" w14:textId="4C351703" w:rsidR="00D82B8E" w:rsidRPr="003776ED" w:rsidRDefault="00D82B8E" w:rsidP="00C8567D">
            <w:pPr>
              <w:jc w:val="center"/>
              <w:rPr>
                <w:sz w:val="24"/>
                <w:szCs w:val="24"/>
              </w:rPr>
            </w:pPr>
            <w:r>
              <w:rPr>
                <w:sz w:val="24"/>
                <w:szCs w:val="24"/>
              </w:rPr>
              <w:t>01.09.2022</w:t>
            </w:r>
            <w:r w:rsidRPr="003776ED">
              <w:rPr>
                <w:sz w:val="24"/>
                <w:szCs w:val="24"/>
              </w:rPr>
              <w:t>г.</w:t>
            </w:r>
          </w:p>
        </w:tc>
      </w:tr>
      <w:tr w:rsidR="00D82B8E" w:rsidRPr="003776ED" w14:paraId="25329599" w14:textId="77777777" w:rsidTr="00C8567D">
        <w:tc>
          <w:tcPr>
            <w:tcW w:w="4219" w:type="dxa"/>
            <w:gridSpan w:val="3"/>
          </w:tcPr>
          <w:p w14:paraId="47A9E6C9" w14:textId="77777777" w:rsidR="00D82B8E" w:rsidRPr="003776ED" w:rsidRDefault="00D82B8E" w:rsidP="00C8567D">
            <w:pPr>
              <w:jc w:val="center"/>
              <w:rPr>
                <w:sz w:val="24"/>
                <w:szCs w:val="24"/>
              </w:rPr>
            </w:pPr>
            <w:r w:rsidRPr="003776ED">
              <w:rPr>
                <w:sz w:val="24"/>
                <w:szCs w:val="24"/>
              </w:rPr>
              <w:t>Окончание учебного года</w:t>
            </w:r>
          </w:p>
        </w:tc>
        <w:tc>
          <w:tcPr>
            <w:tcW w:w="5352" w:type="dxa"/>
            <w:gridSpan w:val="3"/>
          </w:tcPr>
          <w:p w14:paraId="5C077579" w14:textId="16E07F31" w:rsidR="00D82B8E" w:rsidRPr="003776ED" w:rsidRDefault="00D82B8E" w:rsidP="00C8567D">
            <w:pPr>
              <w:jc w:val="center"/>
              <w:rPr>
                <w:sz w:val="24"/>
                <w:szCs w:val="24"/>
              </w:rPr>
            </w:pPr>
            <w:r>
              <w:rPr>
                <w:sz w:val="24"/>
                <w:szCs w:val="24"/>
              </w:rPr>
              <w:t>31.05.2023</w:t>
            </w:r>
            <w:r w:rsidRPr="003776ED">
              <w:rPr>
                <w:sz w:val="24"/>
                <w:szCs w:val="24"/>
              </w:rPr>
              <w:t>г.</w:t>
            </w:r>
          </w:p>
        </w:tc>
      </w:tr>
      <w:tr w:rsidR="00D82B8E" w:rsidRPr="003776ED" w14:paraId="0BE93E58" w14:textId="77777777" w:rsidTr="00C8567D">
        <w:tc>
          <w:tcPr>
            <w:tcW w:w="4219" w:type="dxa"/>
            <w:gridSpan w:val="3"/>
          </w:tcPr>
          <w:p w14:paraId="20A1E4FA" w14:textId="77777777" w:rsidR="00D82B8E" w:rsidRPr="003776ED" w:rsidRDefault="00D82B8E" w:rsidP="00C8567D">
            <w:pPr>
              <w:jc w:val="center"/>
              <w:rPr>
                <w:sz w:val="24"/>
                <w:szCs w:val="24"/>
              </w:rPr>
            </w:pPr>
            <w:r w:rsidRPr="003776ED">
              <w:rPr>
                <w:sz w:val="24"/>
                <w:szCs w:val="24"/>
              </w:rPr>
              <w:t>Дополнительные дни отдыха, связанные государственными праздниками</w:t>
            </w:r>
          </w:p>
        </w:tc>
        <w:tc>
          <w:tcPr>
            <w:tcW w:w="5352" w:type="dxa"/>
            <w:gridSpan w:val="3"/>
          </w:tcPr>
          <w:p w14:paraId="7DDA0EDA" w14:textId="77777777" w:rsidR="00D82B8E" w:rsidRPr="003776ED" w:rsidRDefault="00D82B8E" w:rsidP="00C8567D">
            <w:pPr>
              <w:jc w:val="center"/>
              <w:rPr>
                <w:sz w:val="24"/>
                <w:szCs w:val="24"/>
              </w:rPr>
            </w:pPr>
            <w:r w:rsidRPr="003776ED">
              <w:rPr>
                <w:sz w:val="24"/>
                <w:szCs w:val="24"/>
              </w:rPr>
              <w:t>4 ноября – День Народного Единства</w:t>
            </w:r>
          </w:p>
          <w:p w14:paraId="3178BEB4" w14:textId="77777777" w:rsidR="00D82B8E" w:rsidRPr="003776ED" w:rsidRDefault="00D82B8E" w:rsidP="00C8567D">
            <w:pPr>
              <w:jc w:val="center"/>
              <w:rPr>
                <w:sz w:val="24"/>
                <w:szCs w:val="24"/>
              </w:rPr>
            </w:pPr>
            <w:r w:rsidRPr="003776ED">
              <w:rPr>
                <w:sz w:val="24"/>
                <w:szCs w:val="24"/>
              </w:rPr>
              <w:t>с 01 января по 10 января – Новый год</w:t>
            </w:r>
          </w:p>
          <w:p w14:paraId="0038BC76" w14:textId="77777777" w:rsidR="00D82B8E" w:rsidRPr="003776ED" w:rsidRDefault="00D82B8E" w:rsidP="00C8567D">
            <w:pPr>
              <w:jc w:val="center"/>
              <w:rPr>
                <w:sz w:val="24"/>
                <w:szCs w:val="24"/>
              </w:rPr>
            </w:pPr>
            <w:r w:rsidRPr="003776ED">
              <w:rPr>
                <w:sz w:val="24"/>
                <w:szCs w:val="24"/>
              </w:rPr>
              <w:t>23 Февраля – День защитника Отечества</w:t>
            </w:r>
          </w:p>
          <w:p w14:paraId="1BA2AFC5" w14:textId="77777777" w:rsidR="00D82B8E" w:rsidRPr="003776ED" w:rsidRDefault="00D82B8E" w:rsidP="00C8567D">
            <w:pPr>
              <w:jc w:val="center"/>
              <w:rPr>
                <w:sz w:val="24"/>
                <w:szCs w:val="24"/>
              </w:rPr>
            </w:pPr>
            <w:r w:rsidRPr="003776ED">
              <w:rPr>
                <w:sz w:val="24"/>
                <w:szCs w:val="24"/>
              </w:rPr>
              <w:t>8 Марта – Международный женский День</w:t>
            </w:r>
          </w:p>
          <w:p w14:paraId="4B3DD52F" w14:textId="77777777" w:rsidR="00D82B8E" w:rsidRPr="003776ED" w:rsidRDefault="00D82B8E" w:rsidP="00C8567D">
            <w:pPr>
              <w:jc w:val="center"/>
              <w:rPr>
                <w:sz w:val="24"/>
                <w:szCs w:val="24"/>
              </w:rPr>
            </w:pPr>
            <w:r w:rsidRPr="003776ED">
              <w:rPr>
                <w:sz w:val="24"/>
                <w:szCs w:val="24"/>
              </w:rPr>
              <w:t>1 Мая – праздник весны и труда</w:t>
            </w:r>
          </w:p>
          <w:p w14:paraId="1E285247" w14:textId="77777777" w:rsidR="00D82B8E" w:rsidRPr="003776ED" w:rsidRDefault="00D82B8E" w:rsidP="00C8567D">
            <w:pPr>
              <w:jc w:val="center"/>
              <w:rPr>
                <w:sz w:val="24"/>
                <w:szCs w:val="24"/>
              </w:rPr>
            </w:pPr>
            <w:r w:rsidRPr="003776ED">
              <w:rPr>
                <w:sz w:val="24"/>
                <w:szCs w:val="24"/>
              </w:rPr>
              <w:t>9 Мая – день Победы</w:t>
            </w:r>
          </w:p>
        </w:tc>
      </w:tr>
      <w:tr w:rsidR="00D82B8E" w:rsidRPr="003776ED" w14:paraId="5B41589F" w14:textId="77777777" w:rsidTr="00C8567D">
        <w:tc>
          <w:tcPr>
            <w:tcW w:w="4219" w:type="dxa"/>
            <w:gridSpan w:val="3"/>
          </w:tcPr>
          <w:p w14:paraId="0E097390" w14:textId="77777777" w:rsidR="00D82B8E" w:rsidRPr="003776ED" w:rsidRDefault="00D82B8E" w:rsidP="00C8567D">
            <w:pPr>
              <w:jc w:val="center"/>
              <w:rPr>
                <w:sz w:val="24"/>
                <w:szCs w:val="24"/>
              </w:rPr>
            </w:pPr>
            <w:r w:rsidRPr="003776ED">
              <w:rPr>
                <w:sz w:val="24"/>
                <w:szCs w:val="24"/>
              </w:rPr>
              <w:t>Продолжительность учебной недели</w:t>
            </w:r>
          </w:p>
        </w:tc>
        <w:tc>
          <w:tcPr>
            <w:tcW w:w="5352" w:type="dxa"/>
            <w:gridSpan w:val="3"/>
          </w:tcPr>
          <w:p w14:paraId="1BA31AA1" w14:textId="77777777" w:rsidR="00D82B8E" w:rsidRPr="003776ED" w:rsidRDefault="00D82B8E" w:rsidP="00C8567D">
            <w:pPr>
              <w:jc w:val="center"/>
              <w:rPr>
                <w:sz w:val="24"/>
                <w:szCs w:val="24"/>
              </w:rPr>
            </w:pPr>
            <w:r w:rsidRPr="003776ED">
              <w:rPr>
                <w:sz w:val="24"/>
                <w:szCs w:val="24"/>
              </w:rPr>
              <w:t>5 дней</w:t>
            </w:r>
          </w:p>
        </w:tc>
      </w:tr>
      <w:tr w:rsidR="00D82B8E" w:rsidRPr="003776ED" w14:paraId="389C090C" w14:textId="77777777" w:rsidTr="00C8567D">
        <w:tc>
          <w:tcPr>
            <w:tcW w:w="4219" w:type="dxa"/>
            <w:gridSpan w:val="3"/>
          </w:tcPr>
          <w:p w14:paraId="74F1A632" w14:textId="77777777" w:rsidR="00D82B8E" w:rsidRPr="003776ED" w:rsidRDefault="00D82B8E" w:rsidP="00C8567D">
            <w:pPr>
              <w:jc w:val="center"/>
              <w:rPr>
                <w:sz w:val="24"/>
                <w:szCs w:val="24"/>
              </w:rPr>
            </w:pPr>
            <w:r w:rsidRPr="003776ED">
              <w:rPr>
                <w:sz w:val="24"/>
                <w:szCs w:val="24"/>
              </w:rPr>
              <w:t>Продолжительность учебного</w:t>
            </w:r>
          </w:p>
          <w:p w14:paraId="7581D594" w14:textId="77777777" w:rsidR="00D82B8E" w:rsidRPr="003776ED" w:rsidRDefault="00D82B8E" w:rsidP="00C8567D">
            <w:pPr>
              <w:jc w:val="center"/>
              <w:rPr>
                <w:sz w:val="24"/>
                <w:szCs w:val="24"/>
              </w:rPr>
            </w:pPr>
            <w:r w:rsidRPr="003776ED">
              <w:rPr>
                <w:sz w:val="24"/>
                <w:szCs w:val="24"/>
              </w:rPr>
              <w:t>года (количество полных недель), в том числе</w:t>
            </w:r>
          </w:p>
        </w:tc>
        <w:tc>
          <w:tcPr>
            <w:tcW w:w="5352" w:type="dxa"/>
            <w:gridSpan w:val="3"/>
          </w:tcPr>
          <w:p w14:paraId="10EB9411" w14:textId="77777777" w:rsidR="00D82B8E" w:rsidRPr="003776ED" w:rsidRDefault="00D82B8E" w:rsidP="00C8567D">
            <w:pPr>
              <w:jc w:val="center"/>
              <w:rPr>
                <w:sz w:val="24"/>
                <w:szCs w:val="24"/>
              </w:rPr>
            </w:pPr>
            <w:r>
              <w:rPr>
                <w:sz w:val="24"/>
                <w:szCs w:val="24"/>
              </w:rPr>
              <w:t xml:space="preserve">38 </w:t>
            </w:r>
            <w:r w:rsidRPr="003776ED">
              <w:rPr>
                <w:sz w:val="24"/>
                <w:szCs w:val="24"/>
              </w:rPr>
              <w:t>недель</w:t>
            </w:r>
          </w:p>
        </w:tc>
      </w:tr>
      <w:tr w:rsidR="00D82B8E" w:rsidRPr="003776ED" w14:paraId="6AC80D9A" w14:textId="77777777" w:rsidTr="00C8567D">
        <w:tc>
          <w:tcPr>
            <w:tcW w:w="2943" w:type="dxa"/>
            <w:gridSpan w:val="2"/>
          </w:tcPr>
          <w:p w14:paraId="5513E607" w14:textId="77777777" w:rsidR="00D82B8E" w:rsidRPr="003776ED" w:rsidRDefault="00D82B8E" w:rsidP="00C8567D">
            <w:pPr>
              <w:jc w:val="center"/>
              <w:rPr>
                <w:sz w:val="24"/>
                <w:szCs w:val="24"/>
              </w:rPr>
            </w:pPr>
            <w:r w:rsidRPr="003776ED">
              <w:rPr>
                <w:sz w:val="24"/>
                <w:szCs w:val="24"/>
              </w:rPr>
              <w:t>1 полугодие</w:t>
            </w:r>
          </w:p>
        </w:tc>
        <w:tc>
          <w:tcPr>
            <w:tcW w:w="1276" w:type="dxa"/>
          </w:tcPr>
          <w:p w14:paraId="776C7E1F" w14:textId="77777777" w:rsidR="00D82B8E" w:rsidRPr="003776ED" w:rsidRDefault="00D82B8E" w:rsidP="00C8567D">
            <w:pPr>
              <w:jc w:val="center"/>
              <w:rPr>
                <w:sz w:val="24"/>
                <w:szCs w:val="24"/>
              </w:rPr>
            </w:pPr>
            <w:r w:rsidRPr="003776ED">
              <w:rPr>
                <w:sz w:val="24"/>
                <w:szCs w:val="24"/>
              </w:rPr>
              <w:t>Период зимних каникул</w:t>
            </w:r>
          </w:p>
        </w:tc>
        <w:tc>
          <w:tcPr>
            <w:tcW w:w="5352" w:type="dxa"/>
            <w:gridSpan w:val="3"/>
          </w:tcPr>
          <w:p w14:paraId="182F5477" w14:textId="77777777" w:rsidR="00D82B8E" w:rsidRPr="003776ED" w:rsidRDefault="00D82B8E" w:rsidP="00C8567D">
            <w:pPr>
              <w:jc w:val="center"/>
              <w:rPr>
                <w:sz w:val="24"/>
                <w:szCs w:val="24"/>
              </w:rPr>
            </w:pPr>
            <w:r w:rsidRPr="003776ED">
              <w:rPr>
                <w:sz w:val="24"/>
                <w:szCs w:val="24"/>
              </w:rPr>
              <w:t>2 полугодие</w:t>
            </w:r>
          </w:p>
        </w:tc>
      </w:tr>
      <w:tr w:rsidR="00D82B8E" w:rsidRPr="003776ED" w14:paraId="454DB425" w14:textId="77777777" w:rsidTr="00C8567D">
        <w:tc>
          <w:tcPr>
            <w:tcW w:w="1526" w:type="dxa"/>
          </w:tcPr>
          <w:p w14:paraId="17BECBE0" w14:textId="77777777" w:rsidR="00D82B8E" w:rsidRPr="003776ED" w:rsidRDefault="00D82B8E" w:rsidP="00C8567D">
            <w:pPr>
              <w:jc w:val="center"/>
              <w:rPr>
                <w:sz w:val="24"/>
                <w:szCs w:val="24"/>
              </w:rPr>
            </w:pPr>
            <w:r w:rsidRPr="003776ED">
              <w:rPr>
                <w:sz w:val="24"/>
                <w:szCs w:val="24"/>
              </w:rPr>
              <w:t>Продолжи-</w:t>
            </w:r>
            <w:r w:rsidRPr="003776ED">
              <w:rPr>
                <w:sz w:val="24"/>
                <w:szCs w:val="24"/>
              </w:rPr>
              <w:lastRenderedPageBreak/>
              <w:t>тельность полугодие</w:t>
            </w:r>
          </w:p>
        </w:tc>
        <w:tc>
          <w:tcPr>
            <w:tcW w:w="1417" w:type="dxa"/>
          </w:tcPr>
          <w:p w14:paraId="0DA01ED4" w14:textId="77777777" w:rsidR="00D82B8E" w:rsidRPr="003776ED" w:rsidRDefault="00D82B8E" w:rsidP="00C8567D">
            <w:pPr>
              <w:jc w:val="center"/>
              <w:rPr>
                <w:sz w:val="24"/>
                <w:szCs w:val="24"/>
              </w:rPr>
            </w:pPr>
            <w:r w:rsidRPr="003776ED">
              <w:rPr>
                <w:sz w:val="24"/>
                <w:szCs w:val="24"/>
              </w:rPr>
              <w:lastRenderedPageBreak/>
              <w:t xml:space="preserve">Число </w:t>
            </w:r>
            <w:r w:rsidRPr="003776ED">
              <w:rPr>
                <w:sz w:val="24"/>
                <w:szCs w:val="24"/>
              </w:rPr>
              <w:lastRenderedPageBreak/>
              <w:t>недель (полных)</w:t>
            </w:r>
          </w:p>
        </w:tc>
        <w:tc>
          <w:tcPr>
            <w:tcW w:w="1276" w:type="dxa"/>
          </w:tcPr>
          <w:p w14:paraId="52CB654F" w14:textId="77777777" w:rsidR="00D82B8E" w:rsidRPr="003776ED" w:rsidRDefault="00D82B8E" w:rsidP="00C8567D">
            <w:pPr>
              <w:jc w:val="center"/>
              <w:rPr>
                <w:sz w:val="24"/>
                <w:szCs w:val="24"/>
              </w:rPr>
            </w:pPr>
          </w:p>
        </w:tc>
        <w:tc>
          <w:tcPr>
            <w:tcW w:w="2126" w:type="dxa"/>
          </w:tcPr>
          <w:p w14:paraId="5FFA6DAD" w14:textId="77777777" w:rsidR="00D82B8E" w:rsidRPr="003776ED" w:rsidRDefault="00D82B8E" w:rsidP="00C8567D">
            <w:pPr>
              <w:jc w:val="center"/>
              <w:rPr>
                <w:sz w:val="24"/>
                <w:szCs w:val="24"/>
              </w:rPr>
            </w:pPr>
            <w:r w:rsidRPr="003776ED">
              <w:rPr>
                <w:sz w:val="24"/>
                <w:szCs w:val="24"/>
              </w:rPr>
              <w:t>Продол-житель-</w:t>
            </w:r>
            <w:r w:rsidRPr="003776ED">
              <w:rPr>
                <w:sz w:val="24"/>
                <w:szCs w:val="24"/>
              </w:rPr>
              <w:lastRenderedPageBreak/>
              <w:t>ность полугодия</w:t>
            </w:r>
          </w:p>
        </w:tc>
        <w:tc>
          <w:tcPr>
            <w:tcW w:w="1701" w:type="dxa"/>
          </w:tcPr>
          <w:p w14:paraId="254E67DB" w14:textId="77777777" w:rsidR="00D82B8E" w:rsidRPr="003776ED" w:rsidRDefault="00D82B8E" w:rsidP="00C8567D">
            <w:pPr>
              <w:jc w:val="center"/>
              <w:rPr>
                <w:sz w:val="24"/>
                <w:szCs w:val="24"/>
              </w:rPr>
            </w:pPr>
            <w:r w:rsidRPr="003776ED">
              <w:rPr>
                <w:sz w:val="24"/>
                <w:szCs w:val="24"/>
              </w:rPr>
              <w:lastRenderedPageBreak/>
              <w:t xml:space="preserve">Число недель </w:t>
            </w:r>
            <w:r w:rsidRPr="003776ED">
              <w:rPr>
                <w:sz w:val="24"/>
                <w:szCs w:val="24"/>
              </w:rPr>
              <w:lastRenderedPageBreak/>
              <w:t>(полных)</w:t>
            </w:r>
          </w:p>
        </w:tc>
        <w:tc>
          <w:tcPr>
            <w:tcW w:w="1525" w:type="dxa"/>
          </w:tcPr>
          <w:p w14:paraId="4BF30683" w14:textId="77777777" w:rsidR="00D82B8E" w:rsidRPr="003776ED" w:rsidRDefault="00D82B8E" w:rsidP="00C8567D">
            <w:pPr>
              <w:jc w:val="center"/>
              <w:rPr>
                <w:sz w:val="24"/>
                <w:szCs w:val="24"/>
              </w:rPr>
            </w:pPr>
            <w:r w:rsidRPr="003776ED">
              <w:rPr>
                <w:sz w:val="24"/>
                <w:szCs w:val="24"/>
              </w:rPr>
              <w:lastRenderedPageBreak/>
              <w:t xml:space="preserve">Период </w:t>
            </w:r>
            <w:r w:rsidRPr="003776ED">
              <w:rPr>
                <w:sz w:val="24"/>
                <w:szCs w:val="24"/>
              </w:rPr>
              <w:lastRenderedPageBreak/>
              <w:t>каникул</w:t>
            </w:r>
          </w:p>
        </w:tc>
      </w:tr>
      <w:tr w:rsidR="00D82B8E" w:rsidRPr="003776ED" w14:paraId="482BA360" w14:textId="77777777" w:rsidTr="00C8567D">
        <w:tc>
          <w:tcPr>
            <w:tcW w:w="1526" w:type="dxa"/>
          </w:tcPr>
          <w:p w14:paraId="5104C023" w14:textId="518197BE" w:rsidR="00D82B8E" w:rsidRPr="003776ED" w:rsidRDefault="00D82B8E" w:rsidP="00C8567D">
            <w:pPr>
              <w:jc w:val="center"/>
              <w:rPr>
                <w:sz w:val="24"/>
                <w:szCs w:val="24"/>
              </w:rPr>
            </w:pPr>
            <w:r>
              <w:rPr>
                <w:sz w:val="24"/>
                <w:szCs w:val="24"/>
              </w:rPr>
              <w:lastRenderedPageBreak/>
              <w:t>с 01.09.2022</w:t>
            </w:r>
            <w:r w:rsidRPr="003776ED">
              <w:rPr>
                <w:sz w:val="24"/>
                <w:szCs w:val="24"/>
              </w:rPr>
              <w:t>г. по 31</w:t>
            </w:r>
            <w:r>
              <w:rPr>
                <w:sz w:val="24"/>
                <w:szCs w:val="24"/>
              </w:rPr>
              <w:t>.05.2023</w:t>
            </w:r>
            <w:r w:rsidRPr="003776ED">
              <w:rPr>
                <w:sz w:val="24"/>
                <w:szCs w:val="24"/>
              </w:rPr>
              <w:t>г.</w:t>
            </w:r>
          </w:p>
        </w:tc>
        <w:tc>
          <w:tcPr>
            <w:tcW w:w="1417" w:type="dxa"/>
          </w:tcPr>
          <w:p w14:paraId="3E4BF09B" w14:textId="77777777" w:rsidR="00D82B8E" w:rsidRPr="003776ED" w:rsidRDefault="00D82B8E" w:rsidP="00C8567D">
            <w:pPr>
              <w:jc w:val="center"/>
              <w:rPr>
                <w:sz w:val="24"/>
                <w:szCs w:val="24"/>
              </w:rPr>
            </w:pPr>
            <w:r>
              <w:rPr>
                <w:sz w:val="24"/>
                <w:szCs w:val="24"/>
              </w:rPr>
              <w:t>18</w:t>
            </w:r>
          </w:p>
        </w:tc>
        <w:tc>
          <w:tcPr>
            <w:tcW w:w="1276" w:type="dxa"/>
          </w:tcPr>
          <w:p w14:paraId="025A47C0" w14:textId="702CC23B" w:rsidR="00D82B8E" w:rsidRPr="003776ED" w:rsidRDefault="00D82B8E" w:rsidP="00C8567D">
            <w:pPr>
              <w:jc w:val="center"/>
              <w:rPr>
                <w:sz w:val="24"/>
                <w:szCs w:val="24"/>
              </w:rPr>
            </w:pPr>
            <w:r>
              <w:rPr>
                <w:sz w:val="24"/>
                <w:szCs w:val="24"/>
              </w:rPr>
              <w:t>с 01.01.2023</w:t>
            </w:r>
          </w:p>
          <w:p w14:paraId="5C7F3144" w14:textId="08F2D348" w:rsidR="00D82B8E" w:rsidRPr="003776ED" w:rsidRDefault="00D82B8E" w:rsidP="00C8567D">
            <w:pPr>
              <w:jc w:val="center"/>
              <w:rPr>
                <w:sz w:val="24"/>
                <w:szCs w:val="24"/>
              </w:rPr>
            </w:pPr>
            <w:r>
              <w:rPr>
                <w:sz w:val="24"/>
                <w:szCs w:val="24"/>
              </w:rPr>
              <w:t>по 11.01.2023</w:t>
            </w:r>
          </w:p>
        </w:tc>
        <w:tc>
          <w:tcPr>
            <w:tcW w:w="2126" w:type="dxa"/>
          </w:tcPr>
          <w:p w14:paraId="1691F777" w14:textId="27AA6669" w:rsidR="00D82B8E" w:rsidRPr="003776ED" w:rsidRDefault="00D82B8E" w:rsidP="00C8567D">
            <w:pPr>
              <w:jc w:val="center"/>
              <w:rPr>
                <w:sz w:val="24"/>
                <w:szCs w:val="24"/>
              </w:rPr>
            </w:pPr>
            <w:r>
              <w:rPr>
                <w:sz w:val="24"/>
                <w:szCs w:val="24"/>
              </w:rPr>
              <w:t>с 11.01.2023</w:t>
            </w:r>
          </w:p>
          <w:p w14:paraId="78CF6113" w14:textId="77777777" w:rsidR="00D82B8E" w:rsidRPr="003776ED" w:rsidRDefault="00D82B8E" w:rsidP="00C8567D">
            <w:pPr>
              <w:jc w:val="center"/>
              <w:rPr>
                <w:sz w:val="24"/>
                <w:szCs w:val="24"/>
              </w:rPr>
            </w:pPr>
            <w:r w:rsidRPr="003776ED">
              <w:rPr>
                <w:sz w:val="24"/>
                <w:szCs w:val="24"/>
              </w:rPr>
              <w:t>по</w:t>
            </w:r>
          </w:p>
          <w:p w14:paraId="46CC15BB" w14:textId="3EF02A8A" w:rsidR="00D82B8E" w:rsidRPr="003776ED" w:rsidRDefault="00D82B8E" w:rsidP="00C8567D">
            <w:pPr>
              <w:jc w:val="center"/>
              <w:rPr>
                <w:sz w:val="24"/>
                <w:szCs w:val="24"/>
              </w:rPr>
            </w:pPr>
            <w:r>
              <w:rPr>
                <w:sz w:val="24"/>
                <w:szCs w:val="24"/>
              </w:rPr>
              <w:t>31.05.2023</w:t>
            </w:r>
          </w:p>
        </w:tc>
        <w:tc>
          <w:tcPr>
            <w:tcW w:w="1701" w:type="dxa"/>
          </w:tcPr>
          <w:p w14:paraId="1E6A7C47" w14:textId="77777777" w:rsidR="00D82B8E" w:rsidRPr="003776ED" w:rsidRDefault="00D82B8E" w:rsidP="00C8567D">
            <w:pPr>
              <w:jc w:val="center"/>
              <w:rPr>
                <w:sz w:val="24"/>
                <w:szCs w:val="24"/>
              </w:rPr>
            </w:pPr>
            <w:r w:rsidRPr="003776ED">
              <w:rPr>
                <w:sz w:val="24"/>
                <w:szCs w:val="24"/>
              </w:rPr>
              <w:t>20</w:t>
            </w:r>
          </w:p>
        </w:tc>
        <w:tc>
          <w:tcPr>
            <w:tcW w:w="1525" w:type="dxa"/>
          </w:tcPr>
          <w:p w14:paraId="762E855C" w14:textId="7DA46228" w:rsidR="00D82B8E" w:rsidRPr="003776ED" w:rsidRDefault="00D82B8E" w:rsidP="00C8567D">
            <w:pPr>
              <w:jc w:val="center"/>
              <w:rPr>
                <w:sz w:val="24"/>
                <w:szCs w:val="24"/>
              </w:rPr>
            </w:pPr>
            <w:r>
              <w:rPr>
                <w:sz w:val="24"/>
                <w:szCs w:val="24"/>
              </w:rPr>
              <w:t>01.06.23</w:t>
            </w:r>
          </w:p>
          <w:p w14:paraId="71BF04E4" w14:textId="5FF53B15" w:rsidR="00D82B8E" w:rsidRPr="003776ED" w:rsidRDefault="00D82B8E" w:rsidP="00C8567D">
            <w:pPr>
              <w:jc w:val="center"/>
              <w:rPr>
                <w:sz w:val="24"/>
                <w:szCs w:val="24"/>
              </w:rPr>
            </w:pPr>
            <w:r>
              <w:rPr>
                <w:sz w:val="24"/>
                <w:szCs w:val="24"/>
              </w:rPr>
              <w:t>по 31.08.23</w:t>
            </w:r>
          </w:p>
        </w:tc>
      </w:tr>
      <w:tr w:rsidR="00D82B8E" w:rsidRPr="003776ED" w14:paraId="41AA77E9" w14:textId="77777777" w:rsidTr="00C8567D">
        <w:tc>
          <w:tcPr>
            <w:tcW w:w="4219" w:type="dxa"/>
            <w:gridSpan w:val="3"/>
          </w:tcPr>
          <w:p w14:paraId="4D278027" w14:textId="77777777" w:rsidR="00D82B8E" w:rsidRPr="003776ED" w:rsidRDefault="00D82B8E" w:rsidP="00C8567D">
            <w:pPr>
              <w:jc w:val="center"/>
              <w:rPr>
                <w:sz w:val="24"/>
                <w:szCs w:val="24"/>
              </w:rPr>
            </w:pPr>
            <w:r w:rsidRPr="003776ED">
              <w:rPr>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tc>
        <w:tc>
          <w:tcPr>
            <w:tcW w:w="5352" w:type="dxa"/>
            <w:gridSpan w:val="3"/>
          </w:tcPr>
          <w:p w14:paraId="7F6C2FAE" w14:textId="54D468E7" w:rsidR="00D82B8E" w:rsidRPr="003776ED" w:rsidRDefault="00D82B8E" w:rsidP="00C8567D">
            <w:pPr>
              <w:jc w:val="center"/>
              <w:rPr>
                <w:sz w:val="24"/>
                <w:szCs w:val="24"/>
              </w:rPr>
            </w:pPr>
            <w:r>
              <w:rPr>
                <w:sz w:val="24"/>
                <w:szCs w:val="24"/>
              </w:rPr>
              <w:t>09.09.2022. – 27.09.2023</w:t>
            </w:r>
            <w:r w:rsidRPr="003776ED">
              <w:rPr>
                <w:sz w:val="24"/>
                <w:szCs w:val="24"/>
              </w:rPr>
              <w:t>г.</w:t>
            </w:r>
          </w:p>
          <w:p w14:paraId="746E2C68" w14:textId="1A125BFA" w:rsidR="00D82B8E" w:rsidRPr="003776ED" w:rsidRDefault="00D82B8E" w:rsidP="00C8567D">
            <w:pPr>
              <w:jc w:val="center"/>
              <w:rPr>
                <w:sz w:val="24"/>
                <w:szCs w:val="24"/>
              </w:rPr>
            </w:pPr>
            <w:r>
              <w:rPr>
                <w:sz w:val="24"/>
                <w:szCs w:val="24"/>
              </w:rPr>
              <w:t>13.04.2023. – 20.04.2023</w:t>
            </w:r>
            <w:r w:rsidRPr="003776ED">
              <w:rPr>
                <w:sz w:val="24"/>
                <w:szCs w:val="24"/>
              </w:rPr>
              <w:t>г.</w:t>
            </w:r>
          </w:p>
        </w:tc>
      </w:tr>
    </w:tbl>
    <w:p w14:paraId="43C6EF4D" w14:textId="77777777" w:rsidR="00D82B8E" w:rsidRPr="003776ED" w:rsidRDefault="00D82B8E" w:rsidP="00D82B8E">
      <w:pPr>
        <w:rPr>
          <w:rFonts w:ascii="Times New Roman" w:hAnsi="Times New Roman" w:cs="Times New Roman"/>
          <w:sz w:val="24"/>
          <w:szCs w:val="24"/>
        </w:rPr>
      </w:pPr>
    </w:p>
    <w:p w14:paraId="41D725A7" w14:textId="77777777" w:rsidR="00D82B8E" w:rsidRPr="003776ED" w:rsidRDefault="00D82B8E" w:rsidP="00D82B8E">
      <w:pPr>
        <w:rPr>
          <w:rFonts w:ascii="Times New Roman" w:hAnsi="Times New Roman" w:cs="Times New Roman"/>
          <w:sz w:val="24"/>
          <w:szCs w:val="24"/>
        </w:rPr>
      </w:pPr>
    </w:p>
    <w:p w14:paraId="771968A4" w14:textId="77777777" w:rsidR="002B18C6" w:rsidRPr="00277830" w:rsidRDefault="002B18C6" w:rsidP="009F2893">
      <w:pPr>
        <w:shd w:val="clear" w:color="auto" w:fill="FFFFFF"/>
        <w:spacing w:after="100" w:afterAutospacing="1" w:line="240" w:lineRule="auto"/>
        <w:rPr>
          <w:rFonts w:ascii="Times New Roman" w:eastAsia="Times New Roman" w:hAnsi="Times New Roman" w:cs="Times New Roman"/>
          <w:color w:val="1F497D" w:themeColor="text2"/>
          <w:sz w:val="28"/>
          <w:szCs w:val="28"/>
        </w:rPr>
      </w:pPr>
    </w:p>
    <w:p w14:paraId="0B925E99" w14:textId="77777777" w:rsidR="00DF740C" w:rsidRPr="00277830" w:rsidRDefault="00DF740C" w:rsidP="00DF740C">
      <w:pPr>
        <w:shd w:val="clear" w:color="auto" w:fill="FFFFFF"/>
        <w:spacing w:after="0" w:line="240" w:lineRule="auto"/>
        <w:jc w:val="center"/>
        <w:rPr>
          <w:rFonts w:ascii="Times New Roman" w:eastAsia="Times New Roman" w:hAnsi="Times New Roman" w:cs="Times New Roman"/>
          <w:b/>
          <w:color w:val="1F497D" w:themeColor="text2"/>
          <w:sz w:val="28"/>
          <w:szCs w:val="28"/>
        </w:rPr>
      </w:pPr>
      <w:r w:rsidRPr="00277830">
        <w:rPr>
          <w:rFonts w:ascii="Times New Roman" w:eastAsia="Times New Roman" w:hAnsi="Times New Roman" w:cs="Times New Roman"/>
          <w:b/>
          <w:color w:val="1F497D" w:themeColor="text2"/>
          <w:sz w:val="28"/>
          <w:szCs w:val="28"/>
          <w:bdr w:val="none" w:sz="0" w:space="0" w:color="auto" w:frame="1"/>
        </w:rPr>
        <w:t>Примерная сетка совместной образовательной деятельности</w:t>
      </w:r>
    </w:p>
    <w:p w14:paraId="0943D9B8" w14:textId="77777777" w:rsidR="00DF740C" w:rsidRPr="00277830" w:rsidRDefault="00DF740C" w:rsidP="00DF740C">
      <w:pPr>
        <w:shd w:val="clear" w:color="auto" w:fill="FFFFFF"/>
        <w:spacing w:after="0" w:line="240" w:lineRule="auto"/>
        <w:jc w:val="center"/>
        <w:rPr>
          <w:rFonts w:ascii="Times New Roman" w:eastAsia="Times New Roman" w:hAnsi="Times New Roman" w:cs="Times New Roman"/>
          <w:b/>
          <w:color w:val="1F497D" w:themeColor="text2"/>
          <w:sz w:val="28"/>
          <w:szCs w:val="28"/>
        </w:rPr>
      </w:pPr>
      <w:r w:rsidRPr="00277830">
        <w:rPr>
          <w:rFonts w:ascii="Times New Roman" w:eastAsia="Times New Roman" w:hAnsi="Times New Roman" w:cs="Times New Roman"/>
          <w:b/>
          <w:color w:val="1F497D" w:themeColor="text2"/>
          <w:sz w:val="28"/>
          <w:szCs w:val="28"/>
          <w:bdr w:val="none" w:sz="0" w:space="0" w:color="auto" w:frame="1"/>
        </w:rPr>
        <w:t>и культурных практик в режимных моментах</w:t>
      </w:r>
    </w:p>
    <w:p w14:paraId="0B041BEC" w14:textId="77777777" w:rsidR="00DF740C" w:rsidRPr="00277830" w:rsidRDefault="00DF740C" w:rsidP="00DF740C">
      <w:pPr>
        <w:shd w:val="clear" w:color="auto" w:fill="FFFFFF"/>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bl>
      <w:tblPr>
        <w:tblpPr w:leftFromText="180" w:rightFromText="180" w:topFromText="225" w:vertAnchor="text"/>
        <w:tblW w:w="8563" w:type="dxa"/>
        <w:shd w:val="clear" w:color="auto" w:fill="FFFFFF"/>
        <w:tblCellMar>
          <w:left w:w="0" w:type="dxa"/>
          <w:right w:w="0" w:type="dxa"/>
        </w:tblCellMar>
        <w:tblLook w:val="04A0" w:firstRow="1" w:lastRow="0" w:firstColumn="1" w:lastColumn="0" w:noHBand="0" w:noVBand="1"/>
      </w:tblPr>
      <w:tblGrid>
        <w:gridCol w:w="5216"/>
        <w:gridCol w:w="3347"/>
      </w:tblGrid>
      <w:tr w:rsidR="00DF740C" w:rsidRPr="00277830" w14:paraId="3DF35598" w14:textId="77777777" w:rsidTr="00903E05">
        <w:trPr>
          <w:trHeight w:val="994"/>
        </w:trPr>
        <w:tc>
          <w:tcPr>
            <w:tcW w:w="52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AFE96D"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Формы образовательной деятельности в режимных моментах</w:t>
            </w:r>
          </w:p>
        </w:tc>
        <w:tc>
          <w:tcPr>
            <w:tcW w:w="334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29AD961" w14:textId="77777777" w:rsidR="00DF740C" w:rsidRPr="00277830" w:rsidRDefault="00DF740C"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Количество форм образовательной деятельности и культурных практик</w:t>
            </w:r>
          </w:p>
          <w:p w14:paraId="399255D3" w14:textId="77777777" w:rsidR="00DF740C" w:rsidRPr="00277830" w:rsidRDefault="00DF740C"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 неделю</w:t>
            </w:r>
          </w:p>
        </w:tc>
      </w:tr>
      <w:tr w:rsidR="00DF740C" w:rsidRPr="00277830" w14:paraId="03165162" w14:textId="77777777" w:rsidTr="00903E05">
        <w:trPr>
          <w:trHeight w:val="171"/>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278F2C"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Ситуации общения воспитателя с детьми и</w:t>
            </w:r>
          </w:p>
          <w:p w14:paraId="77AC547C"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Накопления положительного социально-эмоционального опыта</w:t>
            </w:r>
          </w:p>
        </w:tc>
        <w:tc>
          <w:tcPr>
            <w:tcW w:w="33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322085"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w:t>
            </w:r>
          </w:p>
        </w:tc>
      </w:tr>
      <w:tr w:rsidR="00DF740C" w:rsidRPr="00277830" w14:paraId="35555DBC" w14:textId="77777777" w:rsidTr="00903E05">
        <w:trPr>
          <w:trHeight w:val="171"/>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3CBF86"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Беседы и разговоры с детьми по их интересам</w:t>
            </w:r>
          </w:p>
        </w:tc>
        <w:tc>
          <w:tcPr>
            <w:tcW w:w="33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8C1D85"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w:t>
            </w:r>
          </w:p>
        </w:tc>
      </w:tr>
      <w:tr w:rsidR="00DF740C" w:rsidRPr="00277830" w14:paraId="57FF69B9" w14:textId="77777777" w:rsidTr="00903E05">
        <w:trPr>
          <w:trHeight w:val="171"/>
        </w:trPr>
        <w:tc>
          <w:tcPr>
            <w:tcW w:w="856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F9CB77"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Игровая деятельность, включая сюжетно-ролевую игру с правилами и другие виды игр</w:t>
            </w:r>
          </w:p>
        </w:tc>
      </w:tr>
      <w:tr w:rsidR="00DF740C" w:rsidRPr="00277830" w14:paraId="530434EE" w14:textId="77777777" w:rsidTr="00903E05">
        <w:trPr>
          <w:trHeight w:val="171"/>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87C1B5"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Индивидуальные игры с детьми (сюжетно-ролевая,</w:t>
            </w:r>
          </w:p>
          <w:p w14:paraId="7F1F4558"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режиссерская, игра- драматизация,</w:t>
            </w:r>
          </w:p>
          <w:p w14:paraId="6DB44644"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строительно- конструктивные игры)</w:t>
            </w:r>
          </w:p>
        </w:tc>
        <w:tc>
          <w:tcPr>
            <w:tcW w:w="33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F87DF0"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3 раза в неделю</w:t>
            </w:r>
          </w:p>
        </w:tc>
      </w:tr>
      <w:tr w:rsidR="00DF740C" w:rsidRPr="00277830" w14:paraId="43C74A52" w14:textId="77777777" w:rsidTr="00903E05">
        <w:trPr>
          <w:trHeight w:val="171"/>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6F7902"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Совместная игра воспитателя и детей (сюжетно-ролевая, режиссерская, игра- драматизация,</w:t>
            </w:r>
          </w:p>
          <w:p w14:paraId="468226CE"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строительно- конструктивные игры)</w:t>
            </w:r>
          </w:p>
        </w:tc>
        <w:tc>
          <w:tcPr>
            <w:tcW w:w="33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1787F4"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2 раза в неделю</w:t>
            </w:r>
          </w:p>
        </w:tc>
      </w:tr>
      <w:tr w:rsidR="00DF740C" w:rsidRPr="00277830" w14:paraId="29872A36" w14:textId="77777777" w:rsidTr="00903E05">
        <w:trPr>
          <w:trHeight w:val="171"/>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7B0BD9"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Детская студия (театрализованные игры)</w:t>
            </w:r>
          </w:p>
        </w:tc>
        <w:tc>
          <w:tcPr>
            <w:tcW w:w="33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82586D"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 раз в 2 недели</w:t>
            </w:r>
          </w:p>
        </w:tc>
      </w:tr>
      <w:tr w:rsidR="00DF740C" w:rsidRPr="00277830" w14:paraId="03C8B1CB" w14:textId="77777777" w:rsidTr="00903E05">
        <w:trPr>
          <w:trHeight w:val="655"/>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6B2093"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Опыты, эксперименты, наблюдения (в том числе</w:t>
            </w:r>
          </w:p>
          <w:p w14:paraId="45CD81C4"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экологической направленности)</w:t>
            </w:r>
          </w:p>
        </w:tc>
        <w:tc>
          <w:tcPr>
            <w:tcW w:w="33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F81849"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 раз в 2 недели</w:t>
            </w:r>
          </w:p>
        </w:tc>
      </w:tr>
      <w:tr w:rsidR="00DF740C" w:rsidRPr="00277830" w14:paraId="7875F7BF" w14:textId="77777777" w:rsidTr="00903E05">
        <w:trPr>
          <w:trHeight w:val="328"/>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59633B"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Наблюдения за природой (на прогулке)</w:t>
            </w:r>
          </w:p>
        </w:tc>
        <w:tc>
          <w:tcPr>
            <w:tcW w:w="33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40A7E7"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w:t>
            </w:r>
          </w:p>
        </w:tc>
      </w:tr>
      <w:tr w:rsidR="00DF740C" w:rsidRPr="00277830" w14:paraId="191BA3F5" w14:textId="77777777" w:rsidTr="00903E05">
        <w:trPr>
          <w:trHeight w:val="328"/>
        </w:trPr>
        <w:tc>
          <w:tcPr>
            <w:tcW w:w="856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AE4861"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Формы творческой активности, обеспечивающей художественно-  эстетическое   развитие детей</w:t>
            </w:r>
          </w:p>
        </w:tc>
      </w:tr>
      <w:tr w:rsidR="00DF740C" w:rsidRPr="00277830" w14:paraId="30D2964F" w14:textId="77777777" w:rsidTr="00903E05">
        <w:trPr>
          <w:trHeight w:val="328"/>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6DA500"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Музыкально-театральная</w:t>
            </w:r>
          </w:p>
        </w:tc>
        <w:tc>
          <w:tcPr>
            <w:tcW w:w="33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5FD748"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 раз в неделю</w:t>
            </w:r>
          </w:p>
        </w:tc>
      </w:tr>
      <w:tr w:rsidR="00DF740C" w:rsidRPr="00277830" w14:paraId="7F720483" w14:textId="77777777" w:rsidTr="00903E05">
        <w:trPr>
          <w:trHeight w:val="655"/>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DD3489"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Творческая мастерская (рисование, лепка,</w:t>
            </w:r>
          </w:p>
          <w:p w14:paraId="56352B75"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художественный труд по интересам)</w:t>
            </w:r>
          </w:p>
        </w:tc>
        <w:tc>
          <w:tcPr>
            <w:tcW w:w="33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D1107A"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 раз в неделю</w:t>
            </w:r>
          </w:p>
        </w:tc>
      </w:tr>
      <w:tr w:rsidR="00DF740C" w:rsidRPr="00277830" w14:paraId="046D9FF4" w14:textId="77777777" w:rsidTr="00903E05">
        <w:trPr>
          <w:trHeight w:val="328"/>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2420E1"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Чтение литературных произведений</w:t>
            </w:r>
          </w:p>
        </w:tc>
        <w:tc>
          <w:tcPr>
            <w:tcW w:w="33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0E4B5B"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w:t>
            </w:r>
          </w:p>
        </w:tc>
      </w:tr>
      <w:tr w:rsidR="00DF740C" w:rsidRPr="00277830" w14:paraId="55B7993E" w14:textId="77777777" w:rsidTr="00903E05">
        <w:trPr>
          <w:trHeight w:val="328"/>
        </w:trPr>
        <w:tc>
          <w:tcPr>
            <w:tcW w:w="856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9E0876"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Самообслуживание и элементарный бытовой труд</w:t>
            </w:r>
          </w:p>
        </w:tc>
      </w:tr>
      <w:tr w:rsidR="00DF740C" w:rsidRPr="00277830" w14:paraId="2C4454FC" w14:textId="77777777" w:rsidTr="00903E05">
        <w:trPr>
          <w:trHeight w:val="328"/>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7EBB75"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Самообслуживание</w:t>
            </w:r>
          </w:p>
        </w:tc>
        <w:tc>
          <w:tcPr>
            <w:tcW w:w="3346" w:type="dxa"/>
            <w:tcBorders>
              <w:top w:val="nil"/>
              <w:left w:val="nil"/>
              <w:bottom w:val="nil"/>
              <w:right w:val="single" w:sz="8" w:space="0" w:color="000000"/>
            </w:tcBorders>
            <w:shd w:val="clear" w:color="auto" w:fill="FFFFFF"/>
            <w:tcMar>
              <w:top w:w="0" w:type="dxa"/>
              <w:left w:w="108" w:type="dxa"/>
              <w:bottom w:w="0" w:type="dxa"/>
              <w:right w:w="108" w:type="dxa"/>
            </w:tcMar>
            <w:hideMark/>
          </w:tcPr>
          <w:p w14:paraId="3BEA72D6"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w:t>
            </w:r>
          </w:p>
        </w:tc>
      </w:tr>
      <w:tr w:rsidR="00DF740C" w:rsidRPr="00277830" w14:paraId="02A66565" w14:textId="77777777" w:rsidTr="00903E05">
        <w:trPr>
          <w:trHeight w:val="655"/>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7D07D6"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Трудовые поручения (индивидуально и</w:t>
            </w:r>
          </w:p>
          <w:p w14:paraId="5BA270BC"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подгруппами)</w:t>
            </w:r>
          </w:p>
        </w:tc>
        <w:tc>
          <w:tcPr>
            <w:tcW w:w="334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1CBCDE4"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w:t>
            </w:r>
          </w:p>
        </w:tc>
      </w:tr>
      <w:tr w:rsidR="00DF740C" w:rsidRPr="00277830" w14:paraId="64691088" w14:textId="77777777" w:rsidTr="00903E05">
        <w:trPr>
          <w:trHeight w:val="299"/>
        </w:trPr>
        <w:tc>
          <w:tcPr>
            <w:tcW w:w="52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8C84B2"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Трудовые поручения (общий и совместный труд)</w:t>
            </w:r>
          </w:p>
        </w:tc>
        <w:tc>
          <w:tcPr>
            <w:tcW w:w="33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CB898F"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 раз в неделю</w:t>
            </w:r>
          </w:p>
        </w:tc>
      </w:tr>
    </w:tbl>
    <w:p w14:paraId="2DAC2C97" w14:textId="77777777" w:rsidR="00DF740C" w:rsidRPr="00277830" w:rsidRDefault="00DF740C" w:rsidP="00DF740C">
      <w:pPr>
        <w:shd w:val="clear" w:color="auto" w:fill="FFFFFF"/>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41376802" w14:textId="77777777" w:rsidR="00DF740C" w:rsidRPr="00277830" w:rsidRDefault="00DF740C" w:rsidP="00DF740C">
      <w:pPr>
        <w:shd w:val="clear" w:color="auto" w:fill="FFFFFF"/>
        <w:spacing w:after="0" w:afterAutospacing="1" w:line="240" w:lineRule="auto"/>
        <w:jc w:val="center"/>
        <w:rPr>
          <w:rFonts w:ascii="Times New Roman" w:eastAsia="Times New Roman" w:hAnsi="Times New Roman" w:cs="Times New Roman"/>
          <w:color w:val="1F497D" w:themeColor="text2"/>
          <w:sz w:val="28"/>
          <w:szCs w:val="28"/>
          <w:bdr w:val="none" w:sz="0" w:space="0" w:color="auto" w:frame="1"/>
        </w:rPr>
      </w:pPr>
    </w:p>
    <w:p w14:paraId="059DF5B0" w14:textId="77777777" w:rsidR="00DF740C" w:rsidRPr="00277830" w:rsidRDefault="00DF740C" w:rsidP="00DF740C">
      <w:pPr>
        <w:shd w:val="clear" w:color="auto" w:fill="FFFFFF"/>
        <w:spacing w:after="0" w:afterAutospacing="1" w:line="240" w:lineRule="auto"/>
        <w:jc w:val="center"/>
        <w:rPr>
          <w:rFonts w:ascii="Times New Roman" w:eastAsia="Times New Roman" w:hAnsi="Times New Roman" w:cs="Times New Roman"/>
          <w:color w:val="1F497D" w:themeColor="text2"/>
          <w:sz w:val="28"/>
          <w:szCs w:val="28"/>
          <w:bdr w:val="none" w:sz="0" w:space="0" w:color="auto" w:frame="1"/>
        </w:rPr>
      </w:pPr>
    </w:p>
    <w:p w14:paraId="17E71610" w14:textId="77777777" w:rsidR="00DF740C" w:rsidRPr="00277830" w:rsidRDefault="00DF740C" w:rsidP="00DF740C">
      <w:pPr>
        <w:shd w:val="clear" w:color="auto" w:fill="FFFFFF"/>
        <w:spacing w:after="0" w:afterAutospacing="1" w:line="240" w:lineRule="auto"/>
        <w:jc w:val="center"/>
        <w:rPr>
          <w:rFonts w:ascii="Times New Roman" w:eastAsia="Times New Roman" w:hAnsi="Times New Roman" w:cs="Times New Roman"/>
          <w:color w:val="1F497D" w:themeColor="text2"/>
          <w:sz w:val="28"/>
          <w:szCs w:val="28"/>
          <w:bdr w:val="none" w:sz="0" w:space="0" w:color="auto" w:frame="1"/>
        </w:rPr>
      </w:pPr>
    </w:p>
    <w:p w14:paraId="17463556" w14:textId="77777777" w:rsidR="00DF740C" w:rsidRPr="00277830" w:rsidRDefault="00DF740C" w:rsidP="00DF740C">
      <w:pPr>
        <w:shd w:val="clear" w:color="auto" w:fill="FFFFFF"/>
        <w:spacing w:after="0" w:afterAutospacing="1" w:line="240" w:lineRule="auto"/>
        <w:jc w:val="center"/>
        <w:rPr>
          <w:rFonts w:ascii="Times New Roman" w:eastAsia="Times New Roman" w:hAnsi="Times New Roman" w:cs="Times New Roman"/>
          <w:color w:val="1F497D" w:themeColor="text2"/>
          <w:sz w:val="28"/>
          <w:szCs w:val="28"/>
          <w:bdr w:val="none" w:sz="0" w:space="0" w:color="auto" w:frame="1"/>
        </w:rPr>
      </w:pPr>
    </w:p>
    <w:p w14:paraId="7B78EFB1" w14:textId="77777777" w:rsidR="00DF740C" w:rsidRPr="00277830" w:rsidRDefault="00DF740C" w:rsidP="00DF740C">
      <w:pPr>
        <w:shd w:val="clear" w:color="auto" w:fill="FFFFFF"/>
        <w:spacing w:after="0" w:afterAutospacing="1" w:line="240" w:lineRule="auto"/>
        <w:jc w:val="center"/>
        <w:rPr>
          <w:rFonts w:ascii="Times New Roman" w:eastAsia="Times New Roman" w:hAnsi="Times New Roman" w:cs="Times New Roman"/>
          <w:color w:val="1F497D" w:themeColor="text2"/>
          <w:sz w:val="28"/>
          <w:szCs w:val="28"/>
          <w:bdr w:val="none" w:sz="0" w:space="0" w:color="auto" w:frame="1"/>
        </w:rPr>
      </w:pPr>
    </w:p>
    <w:p w14:paraId="69905621" w14:textId="77777777" w:rsidR="005C2333" w:rsidRPr="00277830" w:rsidRDefault="005C2333"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61452181" w14:textId="77777777" w:rsidR="005C2333" w:rsidRPr="00277830" w:rsidRDefault="005C2333" w:rsidP="00316BFF">
      <w:pPr>
        <w:shd w:val="clear" w:color="auto" w:fill="FFFFFF"/>
        <w:spacing w:after="0" w:afterAutospacing="1" w:line="240" w:lineRule="auto"/>
        <w:rPr>
          <w:rFonts w:ascii="Times New Roman" w:eastAsia="Times New Roman" w:hAnsi="Times New Roman" w:cs="Times New Roman"/>
          <w:b/>
          <w:color w:val="1F497D" w:themeColor="text2"/>
          <w:sz w:val="28"/>
          <w:szCs w:val="28"/>
          <w:bdr w:val="none" w:sz="0" w:space="0" w:color="auto" w:frame="1"/>
        </w:rPr>
      </w:pPr>
    </w:p>
    <w:p w14:paraId="342332D2"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45617DC7"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48230CD1"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03AF7962"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7DD054B4"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3C4E6EC2"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27FBDB93"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04235ABE"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5B5CD14F"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12D6BCF0"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531AF29E"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4BDA706A"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16176442"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1A6DF1F9" w14:textId="77777777" w:rsidR="00516799" w:rsidRPr="00277830" w:rsidRDefault="00516799"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06E8A791" w14:textId="77777777" w:rsidR="00277830" w:rsidRPr="00277830" w:rsidRDefault="00277830"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26710B71" w14:textId="77777777" w:rsidR="00277830" w:rsidRPr="00277830" w:rsidRDefault="00277830"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59D0B681" w14:textId="77777777" w:rsidR="00277830" w:rsidRPr="00277830" w:rsidRDefault="00277830"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bdr w:val="none" w:sz="0" w:space="0" w:color="auto" w:frame="1"/>
        </w:rPr>
      </w:pPr>
    </w:p>
    <w:p w14:paraId="36F66581" w14:textId="77777777" w:rsidR="00DF740C" w:rsidRPr="00277830" w:rsidRDefault="00DF740C" w:rsidP="00DF740C">
      <w:pPr>
        <w:shd w:val="clear" w:color="auto" w:fill="FFFFFF"/>
        <w:spacing w:after="0" w:afterAutospacing="1" w:line="240" w:lineRule="auto"/>
        <w:jc w:val="center"/>
        <w:rPr>
          <w:rFonts w:ascii="Times New Roman" w:eastAsia="Times New Roman" w:hAnsi="Times New Roman" w:cs="Times New Roman"/>
          <w:b/>
          <w:color w:val="1F497D" w:themeColor="text2"/>
          <w:sz w:val="28"/>
          <w:szCs w:val="28"/>
        </w:rPr>
      </w:pPr>
      <w:r w:rsidRPr="00277830">
        <w:rPr>
          <w:rFonts w:ascii="Times New Roman" w:eastAsia="Times New Roman" w:hAnsi="Times New Roman" w:cs="Times New Roman"/>
          <w:b/>
          <w:color w:val="1F497D" w:themeColor="text2"/>
          <w:sz w:val="28"/>
          <w:szCs w:val="28"/>
          <w:bdr w:val="none" w:sz="0" w:space="0" w:color="auto" w:frame="1"/>
        </w:rPr>
        <w:lastRenderedPageBreak/>
        <w:t>Система физкультурно-оздоровительной работы в группах общеразвивающей направленности строиться с учётом индивидуальных</w:t>
      </w:r>
      <w:r w:rsidR="00316BFF" w:rsidRPr="00277830">
        <w:rPr>
          <w:rFonts w:ascii="Times New Roman" w:eastAsia="Times New Roman" w:hAnsi="Times New Roman" w:cs="Times New Roman"/>
          <w:b/>
          <w:color w:val="1F497D" w:themeColor="text2"/>
          <w:sz w:val="28"/>
          <w:szCs w:val="28"/>
          <w:bdr w:val="none" w:sz="0" w:space="0" w:color="auto" w:frame="1"/>
        </w:rPr>
        <w:t xml:space="preserve"> и </w:t>
      </w:r>
      <w:r w:rsidRPr="00277830">
        <w:rPr>
          <w:rFonts w:ascii="Times New Roman" w:eastAsia="Times New Roman" w:hAnsi="Times New Roman" w:cs="Times New Roman"/>
          <w:b/>
          <w:color w:val="1F497D" w:themeColor="text2"/>
          <w:sz w:val="28"/>
          <w:szCs w:val="28"/>
          <w:bdr w:val="none" w:sz="0" w:space="0" w:color="auto" w:frame="1"/>
        </w:rPr>
        <w:t>возрастныхособенностей.</w:t>
      </w:r>
    </w:p>
    <w:tbl>
      <w:tblPr>
        <w:tblW w:w="8479" w:type="dxa"/>
        <w:tblInd w:w="10" w:type="dxa"/>
        <w:shd w:val="clear" w:color="auto" w:fill="FFFFFF"/>
        <w:tblCellMar>
          <w:left w:w="0" w:type="dxa"/>
          <w:right w:w="0" w:type="dxa"/>
        </w:tblCellMar>
        <w:tblLook w:val="04A0" w:firstRow="1" w:lastRow="0" w:firstColumn="1" w:lastColumn="0" w:noHBand="0" w:noVBand="1"/>
      </w:tblPr>
      <w:tblGrid>
        <w:gridCol w:w="4329"/>
        <w:gridCol w:w="4150"/>
      </w:tblGrid>
      <w:tr w:rsidR="00DF740C" w:rsidRPr="00277830" w14:paraId="7ABBD0C9" w14:textId="77777777" w:rsidTr="00903E05">
        <w:trPr>
          <w:trHeight w:val="536"/>
        </w:trPr>
        <w:tc>
          <w:tcPr>
            <w:tcW w:w="4329" w:type="dxa"/>
            <w:tcBorders>
              <w:top w:val="single" w:sz="8" w:space="0" w:color="auto"/>
              <w:left w:val="single" w:sz="8" w:space="0" w:color="auto"/>
              <w:bottom w:val="single" w:sz="8" w:space="0" w:color="auto"/>
              <w:right w:val="single" w:sz="8" w:space="0" w:color="auto"/>
            </w:tcBorders>
            <w:shd w:val="clear" w:color="auto" w:fill="FFFFFF"/>
            <w:hideMark/>
          </w:tcPr>
          <w:p w14:paraId="25A0DC42" w14:textId="77777777" w:rsidR="00DF740C" w:rsidRPr="00277830" w:rsidRDefault="00DF740C"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Формы организации</w:t>
            </w:r>
          </w:p>
        </w:tc>
        <w:tc>
          <w:tcPr>
            <w:tcW w:w="4150" w:type="dxa"/>
            <w:tcBorders>
              <w:top w:val="single" w:sz="8" w:space="0" w:color="auto"/>
              <w:left w:val="nil"/>
              <w:bottom w:val="single" w:sz="8" w:space="0" w:color="auto"/>
              <w:right w:val="single" w:sz="8" w:space="0" w:color="auto"/>
            </w:tcBorders>
            <w:shd w:val="clear" w:color="auto" w:fill="FFFFFF"/>
            <w:hideMark/>
          </w:tcPr>
          <w:p w14:paraId="272E9403" w14:textId="77777777" w:rsidR="00DF740C" w:rsidRPr="00277830" w:rsidRDefault="00DF740C"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Количество форм организации</w:t>
            </w:r>
          </w:p>
          <w:p w14:paraId="40F10E3B" w14:textId="77777777" w:rsidR="00DF740C" w:rsidRPr="00277830" w:rsidRDefault="00DF740C" w:rsidP="00903E05">
            <w:pPr>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 неделю</w:t>
            </w:r>
          </w:p>
        </w:tc>
      </w:tr>
      <w:tr w:rsidR="00DF740C" w:rsidRPr="00277830" w14:paraId="158B3907" w14:textId="77777777" w:rsidTr="00903E05">
        <w:trPr>
          <w:trHeight w:val="358"/>
        </w:trPr>
        <w:tc>
          <w:tcPr>
            <w:tcW w:w="847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45A9AE" w14:textId="77777777" w:rsidR="00DF740C" w:rsidRPr="00277830" w:rsidRDefault="00DF740C" w:rsidP="00903E05">
            <w:pPr>
              <w:spacing w:after="0" w:line="360" w:lineRule="atLeast"/>
              <w:ind w:hanging="360"/>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      Физкультурно-оздоровительные мероприятия</w:t>
            </w:r>
          </w:p>
        </w:tc>
      </w:tr>
      <w:tr w:rsidR="00DF740C" w:rsidRPr="00277830" w14:paraId="09265A22" w14:textId="77777777" w:rsidTr="00903E05">
        <w:trPr>
          <w:trHeight w:val="548"/>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177998"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1.1.  Утренняя гимнастика с музыкальным сопровождением</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A06A9A"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8- 10 минут ежедневно</w:t>
            </w:r>
          </w:p>
        </w:tc>
      </w:tr>
      <w:tr w:rsidR="00DF740C" w:rsidRPr="00277830" w14:paraId="60C6E7ED" w14:textId="77777777" w:rsidTr="00903E05">
        <w:trPr>
          <w:trHeight w:val="283"/>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5C8912"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1.2.  Физкультминутки</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32C4A"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 по мере необходимости (до 3-х минут)</w:t>
            </w:r>
          </w:p>
        </w:tc>
      </w:tr>
      <w:tr w:rsidR="00DF740C" w:rsidRPr="00277830" w14:paraId="1867563D" w14:textId="77777777" w:rsidTr="00903E05">
        <w:trPr>
          <w:trHeight w:val="274"/>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BC4F28"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1.3.  Игры и физические упражнения на прогулке</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358620"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 15- 20минут</w:t>
            </w:r>
          </w:p>
        </w:tc>
      </w:tr>
      <w:tr w:rsidR="00DF740C" w:rsidRPr="00277830" w14:paraId="62836C6D" w14:textId="77777777" w:rsidTr="00903E05">
        <w:trPr>
          <w:trHeight w:val="274"/>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64291E"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1.4.  Корригирующая гимнастика</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A3E43"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8- 10 минут ежедневно</w:t>
            </w:r>
          </w:p>
        </w:tc>
      </w:tr>
      <w:tr w:rsidR="00DF740C" w:rsidRPr="00277830" w14:paraId="7C8DA494" w14:textId="77777777" w:rsidTr="00903E05">
        <w:trPr>
          <w:trHeight w:val="262"/>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E37480"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1.5.  Закаливание:</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949B6"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r w:rsidR="00DF740C" w:rsidRPr="00277830" w14:paraId="4F452B3E" w14:textId="77777777" w:rsidTr="00903E05">
        <w:trPr>
          <w:trHeight w:val="274"/>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EFBD52"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воздушные ванны</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EE0DB"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 после дневного сна</w:t>
            </w:r>
          </w:p>
        </w:tc>
      </w:tr>
      <w:tr w:rsidR="00DF740C" w:rsidRPr="00277830" w14:paraId="7A314AC4" w14:textId="77777777" w:rsidTr="00903E05">
        <w:trPr>
          <w:trHeight w:val="274"/>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98C2C4"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ходьба по массажным дорожкам</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74997E"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 после дневного сна</w:t>
            </w:r>
          </w:p>
        </w:tc>
      </w:tr>
      <w:tr w:rsidR="00DF740C" w:rsidRPr="00277830" w14:paraId="0C4506DB" w14:textId="77777777" w:rsidTr="00903E05">
        <w:trPr>
          <w:trHeight w:val="262"/>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0E32CB"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1.5 Дыхательная гимнастика</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BF7DAC"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 после дневного сна</w:t>
            </w:r>
          </w:p>
        </w:tc>
      </w:tr>
      <w:tr w:rsidR="00DF740C" w:rsidRPr="00277830" w14:paraId="4CC47FA6" w14:textId="77777777" w:rsidTr="00903E05">
        <w:trPr>
          <w:trHeight w:val="358"/>
        </w:trPr>
        <w:tc>
          <w:tcPr>
            <w:tcW w:w="847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24AB17" w14:textId="77777777" w:rsidR="00DF740C" w:rsidRPr="00277830" w:rsidRDefault="00DF740C" w:rsidP="00903E05">
            <w:pPr>
              <w:spacing w:after="0" w:line="360" w:lineRule="atLeast"/>
              <w:ind w:hanging="360"/>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2.      НОД</w:t>
            </w:r>
          </w:p>
        </w:tc>
      </w:tr>
      <w:tr w:rsidR="00DF740C" w:rsidRPr="00277830" w14:paraId="0059EAF0" w14:textId="77777777" w:rsidTr="00903E05">
        <w:trPr>
          <w:trHeight w:val="274"/>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61EB88"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2.1.  Совместная НОД в зале</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958D49"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2 раза в неделю по 30 мин</w:t>
            </w:r>
          </w:p>
        </w:tc>
      </w:tr>
      <w:tr w:rsidR="00DF740C" w:rsidRPr="00277830" w14:paraId="6BFFFDCF" w14:textId="77777777" w:rsidTr="00903E05">
        <w:trPr>
          <w:trHeight w:val="536"/>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969C42"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2.2.  Совместная НОД на свежем воздухе</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F543C0"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 раз в неделю 30 минут</w:t>
            </w:r>
          </w:p>
          <w:p w14:paraId="0C3518AB"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r w:rsidR="00DF740C" w:rsidRPr="00277830" w14:paraId="0BF88146" w14:textId="77777777" w:rsidTr="00903E05">
        <w:trPr>
          <w:trHeight w:val="358"/>
        </w:trPr>
        <w:tc>
          <w:tcPr>
            <w:tcW w:w="847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B8D60C" w14:textId="77777777" w:rsidR="00DF740C" w:rsidRPr="00277830" w:rsidRDefault="00DF740C" w:rsidP="00903E05">
            <w:pPr>
              <w:spacing w:after="0" w:line="360" w:lineRule="atLeast"/>
              <w:ind w:hanging="360"/>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3.      Спортивный досуг</w:t>
            </w:r>
          </w:p>
        </w:tc>
      </w:tr>
      <w:tr w:rsidR="00DF740C" w:rsidRPr="00277830" w14:paraId="1A019746" w14:textId="77777777" w:rsidTr="00903E05">
        <w:trPr>
          <w:trHeight w:val="822"/>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841805"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3.1. Самостоятельная двигательная деятельность</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9A5D80"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Ежедневно под руководством воспитателя (продолжительность определяется в соответствии с индивидуальными особенностями ребенка)</w:t>
            </w:r>
          </w:p>
        </w:tc>
      </w:tr>
      <w:tr w:rsidR="00DF740C" w:rsidRPr="00277830" w14:paraId="6829B944" w14:textId="77777777" w:rsidTr="00903E05">
        <w:trPr>
          <w:trHeight w:val="274"/>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150C81"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3.2.  Спортивные праздники</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8D9F6C"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 раз в квартал</w:t>
            </w:r>
          </w:p>
        </w:tc>
      </w:tr>
      <w:tr w:rsidR="00DF740C" w:rsidRPr="00277830" w14:paraId="62436D13" w14:textId="77777777" w:rsidTr="00903E05">
        <w:trPr>
          <w:trHeight w:val="262"/>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B54709"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3.3   Досуги и развлечения</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72FC3B"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 раз в месяц</w:t>
            </w:r>
          </w:p>
        </w:tc>
      </w:tr>
      <w:tr w:rsidR="00DF740C" w:rsidRPr="00277830" w14:paraId="09951CF4" w14:textId="77777777" w:rsidTr="00903E05">
        <w:trPr>
          <w:trHeight w:val="358"/>
        </w:trPr>
        <w:tc>
          <w:tcPr>
            <w:tcW w:w="847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BC65AA" w14:textId="77777777" w:rsidR="00DF740C" w:rsidRPr="00277830" w:rsidRDefault="00DF740C" w:rsidP="00903E05">
            <w:pPr>
              <w:spacing w:after="0" w:line="360" w:lineRule="atLeast"/>
              <w:ind w:hanging="360"/>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4.      Совместная деятельность с семьей</w:t>
            </w:r>
          </w:p>
        </w:tc>
      </w:tr>
      <w:tr w:rsidR="00DF740C" w:rsidRPr="00277830" w14:paraId="09A80989" w14:textId="77777777" w:rsidTr="00903E05">
        <w:trPr>
          <w:trHeight w:val="548"/>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846939"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4.1. Веселые старты</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58C78"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2 раза в год</w:t>
            </w:r>
          </w:p>
          <w:p w14:paraId="17AAAC7E"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r w:rsidR="00DF740C" w:rsidRPr="00277830" w14:paraId="37FB4CF7" w14:textId="77777777" w:rsidTr="00903E05">
        <w:trPr>
          <w:trHeight w:val="274"/>
        </w:trPr>
        <w:tc>
          <w:tcPr>
            <w:tcW w:w="4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82833F"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4.2. Консультации для родителей</w:t>
            </w:r>
          </w:p>
        </w:tc>
        <w:tc>
          <w:tcPr>
            <w:tcW w:w="4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F1BD63" w14:textId="77777777" w:rsidR="00DF740C" w:rsidRPr="00277830" w:rsidRDefault="00DF740C"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Ежеквартально</w:t>
            </w:r>
          </w:p>
        </w:tc>
      </w:tr>
    </w:tbl>
    <w:p w14:paraId="3EC47CF1" w14:textId="77777777" w:rsidR="007C7981" w:rsidRPr="00277830" w:rsidRDefault="007C7981" w:rsidP="00DF740C">
      <w:pPr>
        <w:spacing w:after="0" w:line="240" w:lineRule="auto"/>
        <w:rPr>
          <w:rFonts w:ascii="Times New Roman" w:hAnsi="Times New Roman"/>
          <w:color w:val="1F497D" w:themeColor="text2"/>
          <w:sz w:val="28"/>
          <w:szCs w:val="28"/>
        </w:rPr>
      </w:pPr>
    </w:p>
    <w:p w14:paraId="12FA01E5" w14:textId="77777777" w:rsidR="00516799" w:rsidRPr="00277830" w:rsidRDefault="00516799" w:rsidP="009F2893">
      <w:pPr>
        <w:autoSpaceDE w:val="0"/>
        <w:autoSpaceDN w:val="0"/>
        <w:adjustRightInd w:val="0"/>
        <w:spacing w:after="0" w:line="240" w:lineRule="auto"/>
        <w:rPr>
          <w:rFonts w:ascii="Times New Roman" w:hAnsi="Times New Roman"/>
          <w:b/>
          <w:bCs/>
          <w:color w:val="1F497D" w:themeColor="text2"/>
          <w:sz w:val="28"/>
          <w:szCs w:val="28"/>
        </w:rPr>
      </w:pPr>
    </w:p>
    <w:p w14:paraId="1C276797" w14:textId="77777777" w:rsidR="00516799" w:rsidRPr="00277830" w:rsidRDefault="00516799" w:rsidP="009F2893">
      <w:pPr>
        <w:autoSpaceDE w:val="0"/>
        <w:autoSpaceDN w:val="0"/>
        <w:adjustRightInd w:val="0"/>
        <w:spacing w:after="0" w:line="240" w:lineRule="auto"/>
        <w:rPr>
          <w:rFonts w:ascii="Times New Roman" w:hAnsi="Times New Roman"/>
          <w:b/>
          <w:bCs/>
          <w:color w:val="1F497D" w:themeColor="text2"/>
          <w:sz w:val="28"/>
          <w:szCs w:val="28"/>
        </w:rPr>
      </w:pPr>
    </w:p>
    <w:p w14:paraId="2EBDC494" w14:textId="77777777" w:rsidR="00516799" w:rsidRPr="00277830" w:rsidRDefault="00516799" w:rsidP="009F2893">
      <w:pPr>
        <w:autoSpaceDE w:val="0"/>
        <w:autoSpaceDN w:val="0"/>
        <w:adjustRightInd w:val="0"/>
        <w:spacing w:after="0" w:line="240" w:lineRule="auto"/>
        <w:rPr>
          <w:rFonts w:ascii="Times New Roman" w:hAnsi="Times New Roman"/>
          <w:b/>
          <w:bCs/>
          <w:color w:val="1F497D" w:themeColor="text2"/>
          <w:sz w:val="28"/>
          <w:szCs w:val="28"/>
        </w:rPr>
      </w:pPr>
    </w:p>
    <w:p w14:paraId="412B2880" w14:textId="77777777" w:rsidR="00516799" w:rsidRPr="00277830" w:rsidRDefault="00516799" w:rsidP="009F2893">
      <w:pPr>
        <w:autoSpaceDE w:val="0"/>
        <w:autoSpaceDN w:val="0"/>
        <w:adjustRightInd w:val="0"/>
        <w:spacing w:after="0" w:line="240" w:lineRule="auto"/>
        <w:rPr>
          <w:rFonts w:ascii="Times New Roman" w:hAnsi="Times New Roman"/>
          <w:b/>
          <w:bCs/>
          <w:color w:val="1F497D" w:themeColor="text2"/>
          <w:sz w:val="28"/>
          <w:szCs w:val="28"/>
        </w:rPr>
      </w:pPr>
    </w:p>
    <w:p w14:paraId="2FBD7BF6" w14:textId="77777777" w:rsidR="00516799" w:rsidRPr="00277830" w:rsidRDefault="00516799" w:rsidP="009F2893">
      <w:pPr>
        <w:autoSpaceDE w:val="0"/>
        <w:autoSpaceDN w:val="0"/>
        <w:adjustRightInd w:val="0"/>
        <w:spacing w:after="0" w:line="240" w:lineRule="auto"/>
        <w:rPr>
          <w:rFonts w:ascii="Times New Roman" w:hAnsi="Times New Roman"/>
          <w:b/>
          <w:bCs/>
          <w:color w:val="1F497D" w:themeColor="text2"/>
          <w:sz w:val="28"/>
          <w:szCs w:val="28"/>
        </w:rPr>
      </w:pPr>
    </w:p>
    <w:p w14:paraId="13494E75" w14:textId="77777777" w:rsidR="00516799" w:rsidRPr="00277830" w:rsidRDefault="00516799" w:rsidP="009F2893">
      <w:pPr>
        <w:autoSpaceDE w:val="0"/>
        <w:autoSpaceDN w:val="0"/>
        <w:adjustRightInd w:val="0"/>
        <w:spacing w:after="0" w:line="240" w:lineRule="auto"/>
        <w:rPr>
          <w:rFonts w:ascii="Times New Roman" w:hAnsi="Times New Roman"/>
          <w:b/>
          <w:bCs/>
          <w:color w:val="1F497D" w:themeColor="text2"/>
          <w:sz w:val="28"/>
          <w:szCs w:val="28"/>
        </w:rPr>
      </w:pPr>
    </w:p>
    <w:p w14:paraId="7E5399EB" w14:textId="77777777" w:rsidR="009F2893" w:rsidRPr="00277830" w:rsidRDefault="007C7981" w:rsidP="009F2893">
      <w:pPr>
        <w:autoSpaceDE w:val="0"/>
        <w:autoSpaceDN w:val="0"/>
        <w:adjustRightInd w:val="0"/>
        <w:spacing w:after="0" w:line="240" w:lineRule="auto"/>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lastRenderedPageBreak/>
        <w:t>3.3. Циклограмма непосредственно – образовательной деятельностистаршей группы</w:t>
      </w:r>
      <w:r w:rsidR="00695C4A" w:rsidRPr="00277830">
        <w:rPr>
          <w:rFonts w:ascii="Times New Roman" w:hAnsi="Times New Roman"/>
          <w:b/>
          <w:bCs/>
          <w:color w:val="1F497D" w:themeColor="text2"/>
          <w:sz w:val="28"/>
          <w:szCs w:val="28"/>
        </w:rPr>
        <w:t>на 2022-2023</w:t>
      </w:r>
      <w:r w:rsidRPr="00277830">
        <w:rPr>
          <w:rFonts w:ascii="Times New Roman" w:hAnsi="Times New Roman"/>
          <w:b/>
          <w:bCs/>
          <w:color w:val="1F497D" w:themeColor="text2"/>
          <w:sz w:val="28"/>
          <w:szCs w:val="28"/>
        </w:rPr>
        <w:t xml:space="preserve"> уч.</w:t>
      </w:r>
      <w:r w:rsidR="009F2893" w:rsidRPr="00277830">
        <w:rPr>
          <w:rFonts w:ascii="Times New Roman" w:hAnsi="Times New Roman"/>
          <w:b/>
          <w:bCs/>
          <w:color w:val="1F497D" w:themeColor="text2"/>
          <w:sz w:val="28"/>
          <w:szCs w:val="28"/>
        </w:rPr>
        <w:t xml:space="preserve"> Год</w:t>
      </w:r>
    </w:p>
    <w:p w14:paraId="6844CE25" w14:textId="77777777" w:rsidR="009F2893" w:rsidRPr="00277830" w:rsidRDefault="009F2893" w:rsidP="009F2893">
      <w:pPr>
        <w:autoSpaceDE w:val="0"/>
        <w:autoSpaceDN w:val="0"/>
        <w:adjustRightInd w:val="0"/>
        <w:spacing w:after="0" w:line="240" w:lineRule="auto"/>
        <w:rPr>
          <w:rFonts w:ascii="Times New Roman" w:hAnsi="Times New Roman"/>
          <w:b/>
          <w:bCs/>
          <w:color w:val="1F497D" w:themeColor="text2"/>
          <w:sz w:val="28"/>
          <w:szCs w:val="28"/>
        </w:rPr>
      </w:pPr>
    </w:p>
    <w:tbl>
      <w:tblPr>
        <w:tblStyle w:val="a4"/>
        <w:tblW w:w="0" w:type="auto"/>
        <w:tblInd w:w="-459" w:type="dxa"/>
        <w:tblLook w:val="04A0" w:firstRow="1" w:lastRow="0" w:firstColumn="1" w:lastColumn="0" w:noHBand="0" w:noVBand="1"/>
      </w:tblPr>
      <w:tblGrid>
        <w:gridCol w:w="1985"/>
        <w:gridCol w:w="4961"/>
        <w:gridCol w:w="3084"/>
      </w:tblGrid>
      <w:tr w:rsidR="009F2893" w:rsidRPr="00277830" w14:paraId="1DE02276" w14:textId="77777777" w:rsidTr="00903E05">
        <w:tc>
          <w:tcPr>
            <w:tcW w:w="1985" w:type="dxa"/>
          </w:tcPr>
          <w:p w14:paraId="32A5525C" w14:textId="77777777" w:rsidR="009F2893" w:rsidRPr="00277830" w:rsidRDefault="009F2893" w:rsidP="00903E05">
            <w:pPr>
              <w:tabs>
                <w:tab w:val="left" w:pos="4066"/>
              </w:tabs>
              <w:rPr>
                <w:b/>
                <w:color w:val="1F497D" w:themeColor="text2"/>
                <w:sz w:val="28"/>
                <w:szCs w:val="28"/>
              </w:rPr>
            </w:pPr>
            <w:r w:rsidRPr="00277830">
              <w:rPr>
                <w:b/>
                <w:color w:val="1F497D" w:themeColor="text2"/>
                <w:sz w:val="28"/>
                <w:szCs w:val="28"/>
              </w:rPr>
              <w:t>Дни недели</w:t>
            </w:r>
          </w:p>
        </w:tc>
        <w:tc>
          <w:tcPr>
            <w:tcW w:w="4961" w:type="dxa"/>
          </w:tcPr>
          <w:p w14:paraId="0B556300" w14:textId="77777777" w:rsidR="009F2893" w:rsidRPr="00277830" w:rsidRDefault="009F2893" w:rsidP="00903E05">
            <w:pPr>
              <w:tabs>
                <w:tab w:val="left" w:pos="4066"/>
              </w:tabs>
              <w:rPr>
                <w:b/>
                <w:color w:val="1F497D" w:themeColor="text2"/>
                <w:sz w:val="28"/>
                <w:szCs w:val="28"/>
              </w:rPr>
            </w:pPr>
            <w:r w:rsidRPr="00277830">
              <w:rPr>
                <w:b/>
                <w:color w:val="1F497D" w:themeColor="text2"/>
                <w:sz w:val="28"/>
                <w:szCs w:val="28"/>
              </w:rPr>
              <w:t>Первая половина дня</w:t>
            </w:r>
          </w:p>
        </w:tc>
        <w:tc>
          <w:tcPr>
            <w:tcW w:w="3084" w:type="dxa"/>
          </w:tcPr>
          <w:p w14:paraId="65C3A6BA" w14:textId="77777777" w:rsidR="009F2893" w:rsidRPr="00277830" w:rsidRDefault="009F2893" w:rsidP="00903E05">
            <w:pPr>
              <w:tabs>
                <w:tab w:val="left" w:pos="4066"/>
              </w:tabs>
              <w:rPr>
                <w:b/>
                <w:color w:val="1F497D" w:themeColor="text2"/>
                <w:sz w:val="28"/>
                <w:szCs w:val="28"/>
              </w:rPr>
            </w:pPr>
            <w:r w:rsidRPr="00277830">
              <w:rPr>
                <w:b/>
                <w:color w:val="1F497D" w:themeColor="text2"/>
                <w:sz w:val="28"/>
                <w:szCs w:val="28"/>
              </w:rPr>
              <w:t>Вторая половина дня</w:t>
            </w:r>
          </w:p>
        </w:tc>
      </w:tr>
      <w:tr w:rsidR="009F2893" w:rsidRPr="00277830" w14:paraId="07F05A7E" w14:textId="77777777" w:rsidTr="00903E05">
        <w:tc>
          <w:tcPr>
            <w:tcW w:w="1985" w:type="dxa"/>
          </w:tcPr>
          <w:p w14:paraId="3A96CA21"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Понедельник</w:t>
            </w:r>
          </w:p>
        </w:tc>
        <w:tc>
          <w:tcPr>
            <w:tcW w:w="4961" w:type="dxa"/>
          </w:tcPr>
          <w:p w14:paraId="45D535D8"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1.НОО: Речевое развитие</w:t>
            </w:r>
          </w:p>
          <w:p w14:paraId="1F7F81DA" w14:textId="77777777" w:rsidR="009F2893" w:rsidRPr="00277830" w:rsidRDefault="009F2893" w:rsidP="00903E05">
            <w:pPr>
              <w:tabs>
                <w:tab w:val="left" w:pos="4066"/>
              </w:tabs>
              <w:contextualSpacing/>
              <w:rPr>
                <w:color w:val="1F497D" w:themeColor="text2"/>
                <w:sz w:val="28"/>
                <w:szCs w:val="28"/>
              </w:rPr>
            </w:pPr>
            <w:r w:rsidRPr="00277830">
              <w:rPr>
                <w:color w:val="1F497D" w:themeColor="text2"/>
                <w:sz w:val="28"/>
                <w:szCs w:val="28"/>
              </w:rPr>
              <w:t>Тематический модуль: «Речевое общение»</w:t>
            </w:r>
          </w:p>
          <w:p w14:paraId="79A54EA0"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2.НОО:Художественно-эстетическое развитие.</w:t>
            </w:r>
          </w:p>
          <w:p w14:paraId="55C64670"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Тематическая модуль: «Художественное творчество» (рисование/лепка)</w:t>
            </w:r>
          </w:p>
          <w:p w14:paraId="32890956"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3.НОО: Физическое развитие</w:t>
            </w:r>
          </w:p>
          <w:p w14:paraId="4E37E921" w14:textId="77777777" w:rsidR="009F2893" w:rsidRPr="00277830" w:rsidRDefault="009F2893" w:rsidP="00903E05">
            <w:pPr>
              <w:tabs>
                <w:tab w:val="left" w:pos="4066"/>
              </w:tabs>
              <w:contextualSpacing/>
              <w:rPr>
                <w:color w:val="1F497D" w:themeColor="text2"/>
                <w:sz w:val="28"/>
                <w:szCs w:val="28"/>
              </w:rPr>
            </w:pPr>
            <w:r w:rsidRPr="00277830">
              <w:rPr>
                <w:color w:val="1F497D" w:themeColor="text2"/>
                <w:sz w:val="28"/>
                <w:szCs w:val="28"/>
              </w:rPr>
              <w:t>Тематический модуль: «Физическое культура», «Здоровье».</w:t>
            </w:r>
          </w:p>
        </w:tc>
        <w:tc>
          <w:tcPr>
            <w:tcW w:w="3084" w:type="dxa"/>
          </w:tcPr>
          <w:p w14:paraId="51F77C5E"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Кружок «Безопасность»</w:t>
            </w:r>
          </w:p>
          <w:p w14:paraId="1E6AF2C6" w14:textId="77777777" w:rsidR="009F2893" w:rsidRPr="00277830" w:rsidRDefault="009F2893" w:rsidP="00903E05">
            <w:pPr>
              <w:tabs>
                <w:tab w:val="left" w:pos="4066"/>
              </w:tabs>
              <w:contextualSpacing/>
              <w:rPr>
                <w:color w:val="1F497D" w:themeColor="text2"/>
                <w:sz w:val="28"/>
                <w:szCs w:val="28"/>
              </w:rPr>
            </w:pPr>
            <w:r w:rsidRPr="00277830">
              <w:rPr>
                <w:b/>
                <w:color w:val="1F497D" w:themeColor="text2"/>
                <w:sz w:val="28"/>
                <w:szCs w:val="28"/>
              </w:rPr>
              <w:t>Подвижные и малоподвижные игры</w:t>
            </w:r>
          </w:p>
        </w:tc>
      </w:tr>
      <w:tr w:rsidR="009F2893" w:rsidRPr="00277830" w14:paraId="2C5ACB09" w14:textId="77777777" w:rsidTr="00903E05">
        <w:tc>
          <w:tcPr>
            <w:tcW w:w="1985" w:type="dxa"/>
          </w:tcPr>
          <w:p w14:paraId="2ACC4EF8"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Вторник</w:t>
            </w:r>
          </w:p>
        </w:tc>
        <w:tc>
          <w:tcPr>
            <w:tcW w:w="4961" w:type="dxa"/>
          </w:tcPr>
          <w:p w14:paraId="7AFE4699"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1.НОО: Познавательное развитие</w:t>
            </w:r>
          </w:p>
          <w:p w14:paraId="07E758DE" w14:textId="77777777" w:rsidR="009F2893" w:rsidRPr="00277830" w:rsidRDefault="009F2893" w:rsidP="00903E05">
            <w:pPr>
              <w:tabs>
                <w:tab w:val="left" w:pos="4066"/>
              </w:tabs>
              <w:contextualSpacing/>
              <w:rPr>
                <w:color w:val="1F497D" w:themeColor="text2"/>
                <w:sz w:val="28"/>
                <w:szCs w:val="28"/>
              </w:rPr>
            </w:pPr>
            <w:r w:rsidRPr="00277830">
              <w:rPr>
                <w:color w:val="1F497D" w:themeColor="text2"/>
                <w:sz w:val="28"/>
                <w:szCs w:val="28"/>
              </w:rPr>
              <w:t>Тематический модуль: «Математическое развитие»</w:t>
            </w:r>
          </w:p>
          <w:p w14:paraId="5148E4BC"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2.НОО: Речевое развитие.</w:t>
            </w:r>
          </w:p>
          <w:p w14:paraId="747BE0F4"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Тематическая модуль: «Чтение художественной литературы».</w:t>
            </w:r>
          </w:p>
          <w:p w14:paraId="4F71D69E"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3. НОО: Физическое развитие</w:t>
            </w:r>
          </w:p>
          <w:p w14:paraId="5D434D7A" w14:textId="77777777" w:rsidR="009F2893" w:rsidRPr="00277830" w:rsidRDefault="009F2893" w:rsidP="00903E05">
            <w:pPr>
              <w:tabs>
                <w:tab w:val="left" w:pos="4066"/>
              </w:tabs>
              <w:contextualSpacing/>
              <w:rPr>
                <w:color w:val="1F497D" w:themeColor="text2"/>
                <w:sz w:val="28"/>
                <w:szCs w:val="28"/>
              </w:rPr>
            </w:pPr>
            <w:r w:rsidRPr="00277830">
              <w:rPr>
                <w:color w:val="1F497D" w:themeColor="text2"/>
                <w:sz w:val="28"/>
                <w:szCs w:val="28"/>
              </w:rPr>
              <w:t>Тематический модуль: «Физическое культура», «Здоровье».</w:t>
            </w:r>
          </w:p>
        </w:tc>
        <w:tc>
          <w:tcPr>
            <w:tcW w:w="3084" w:type="dxa"/>
          </w:tcPr>
          <w:p w14:paraId="7A00389A"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Кружок «Умелые ручки»</w:t>
            </w:r>
          </w:p>
          <w:p w14:paraId="758872BD"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Аппликация</w:t>
            </w:r>
          </w:p>
          <w:p w14:paraId="0EA6B42D"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Кружок «Юные экологи»</w:t>
            </w:r>
          </w:p>
        </w:tc>
      </w:tr>
      <w:tr w:rsidR="009F2893" w:rsidRPr="00277830" w14:paraId="29BCD79D" w14:textId="77777777" w:rsidTr="00903E05">
        <w:tc>
          <w:tcPr>
            <w:tcW w:w="1985" w:type="dxa"/>
          </w:tcPr>
          <w:p w14:paraId="322BE3F3"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Среда</w:t>
            </w:r>
          </w:p>
        </w:tc>
        <w:tc>
          <w:tcPr>
            <w:tcW w:w="4961" w:type="dxa"/>
          </w:tcPr>
          <w:p w14:paraId="58D4A649"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1.НОО: Русский язык.</w:t>
            </w:r>
          </w:p>
          <w:p w14:paraId="70FC2385"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2.НОО: Познавательное развитие.</w:t>
            </w:r>
          </w:p>
          <w:p w14:paraId="13EB9FD4"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Тематический модуль: «Формирование целостной картины мира», «исследование и эксперименты».</w:t>
            </w:r>
          </w:p>
          <w:p w14:paraId="515F3AE4" w14:textId="77777777" w:rsidR="009F2893" w:rsidRPr="00277830" w:rsidRDefault="009F2893" w:rsidP="00903E05">
            <w:pPr>
              <w:tabs>
                <w:tab w:val="left" w:pos="4066"/>
              </w:tabs>
              <w:contextualSpacing/>
              <w:rPr>
                <w:color w:val="1F497D" w:themeColor="text2"/>
                <w:sz w:val="28"/>
                <w:szCs w:val="28"/>
              </w:rPr>
            </w:pPr>
            <w:r w:rsidRPr="00277830">
              <w:rPr>
                <w:b/>
                <w:color w:val="1F497D" w:themeColor="text2"/>
                <w:sz w:val="28"/>
                <w:szCs w:val="28"/>
              </w:rPr>
              <w:t>3.НОО: Художественно-эстетическое  развитие</w:t>
            </w:r>
          </w:p>
          <w:p w14:paraId="4D63237B" w14:textId="77777777" w:rsidR="009F2893" w:rsidRPr="00277830" w:rsidRDefault="009F2893" w:rsidP="00903E05">
            <w:pPr>
              <w:tabs>
                <w:tab w:val="left" w:pos="4066"/>
              </w:tabs>
              <w:contextualSpacing/>
              <w:rPr>
                <w:color w:val="1F497D" w:themeColor="text2"/>
                <w:sz w:val="28"/>
                <w:szCs w:val="28"/>
              </w:rPr>
            </w:pPr>
            <w:r w:rsidRPr="00277830">
              <w:rPr>
                <w:color w:val="1F497D" w:themeColor="text2"/>
                <w:sz w:val="28"/>
                <w:szCs w:val="28"/>
              </w:rPr>
              <w:t>Тематический модуль: «Музыка».</w:t>
            </w:r>
          </w:p>
        </w:tc>
        <w:tc>
          <w:tcPr>
            <w:tcW w:w="3084" w:type="dxa"/>
          </w:tcPr>
          <w:p w14:paraId="6F54F9AD"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Формирование основ этнокультуры</w:t>
            </w:r>
          </w:p>
          <w:p w14:paraId="29FB5371" w14:textId="77777777" w:rsidR="009F2893" w:rsidRPr="00277830" w:rsidRDefault="009F2893" w:rsidP="00903E05">
            <w:pPr>
              <w:tabs>
                <w:tab w:val="left" w:pos="4066"/>
              </w:tabs>
              <w:contextualSpacing/>
              <w:rPr>
                <w:color w:val="1F497D" w:themeColor="text2"/>
                <w:sz w:val="28"/>
                <w:szCs w:val="28"/>
              </w:rPr>
            </w:pPr>
            <w:r w:rsidRPr="00277830">
              <w:rPr>
                <w:b/>
                <w:color w:val="1F497D" w:themeColor="text2"/>
                <w:sz w:val="28"/>
                <w:szCs w:val="28"/>
              </w:rPr>
              <w:t>Кружок «Ритмика»</w:t>
            </w:r>
          </w:p>
        </w:tc>
      </w:tr>
      <w:tr w:rsidR="009F2893" w:rsidRPr="00277830" w14:paraId="600CE457" w14:textId="77777777" w:rsidTr="00903E05">
        <w:tc>
          <w:tcPr>
            <w:tcW w:w="1985" w:type="dxa"/>
          </w:tcPr>
          <w:p w14:paraId="4CA87967"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Четверг</w:t>
            </w:r>
          </w:p>
        </w:tc>
        <w:tc>
          <w:tcPr>
            <w:tcW w:w="4961" w:type="dxa"/>
          </w:tcPr>
          <w:p w14:paraId="76463650"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1.НОО: Русский язык.</w:t>
            </w:r>
          </w:p>
          <w:p w14:paraId="7E9E895A"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2.НОО: Социально-коммуникативное развитие.</w:t>
            </w:r>
          </w:p>
          <w:p w14:paraId="23085049"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Тематический модуль: «Безопасность», «Дорожная безопасность».</w:t>
            </w:r>
          </w:p>
          <w:p w14:paraId="10FCCD79"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3. НОО: Художественно-эстетическое  развитие</w:t>
            </w:r>
          </w:p>
          <w:p w14:paraId="4D636356" w14:textId="77777777" w:rsidR="009F2893" w:rsidRPr="00277830" w:rsidRDefault="009F2893" w:rsidP="00903E05">
            <w:pPr>
              <w:tabs>
                <w:tab w:val="left" w:pos="4066"/>
              </w:tabs>
              <w:contextualSpacing/>
              <w:rPr>
                <w:color w:val="1F497D" w:themeColor="text2"/>
                <w:sz w:val="28"/>
                <w:szCs w:val="28"/>
              </w:rPr>
            </w:pPr>
            <w:r w:rsidRPr="00277830">
              <w:rPr>
                <w:color w:val="1F497D" w:themeColor="text2"/>
                <w:sz w:val="28"/>
                <w:szCs w:val="28"/>
              </w:rPr>
              <w:t>Тематический модуль: «Музыка».</w:t>
            </w:r>
          </w:p>
        </w:tc>
        <w:tc>
          <w:tcPr>
            <w:tcW w:w="3084" w:type="dxa"/>
          </w:tcPr>
          <w:p w14:paraId="78E6C5E9"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Конструирование</w:t>
            </w:r>
          </w:p>
          <w:p w14:paraId="48437C85"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Кружок «Театр и дети»</w:t>
            </w:r>
          </w:p>
        </w:tc>
      </w:tr>
      <w:tr w:rsidR="009F2893" w:rsidRPr="00277830" w14:paraId="125B7793" w14:textId="77777777" w:rsidTr="00903E05">
        <w:tc>
          <w:tcPr>
            <w:tcW w:w="1985" w:type="dxa"/>
          </w:tcPr>
          <w:p w14:paraId="69A0B844"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Пятница</w:t>
            </w:r>
          </w:p>
        </w:tc>
        <w:tc>
          <w:tcPr>
            <w:tcW w:w="4961" w:type="dxa"/>
          </w:tcPr>
          <w:p w14:paraId="55CA00AA"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1.НОО: Речевое развитие</w:t>
            </w:r>
          </w:p>
          <w:p w14:paraId="41884C2E"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Тематический модуль: «Речевое общение».</w:t>
            </w:r>
          </w:p>
          <w:p w14:paraId="24DF530F"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lastRenderedPageBreak/>
              <w:t>2.НОО: «Социально-коммуникативное развитие»</w:t>
            </w:r>
          </w:p>
          <w:p w14:paraId="268231D4"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Тематический модуль: « Социализация»</w:t>
            </w:r>
          </w:p>
          <w:p w14:paraId="6BBE6183"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3.НОО: Физическое развитие на прогулке</w:t>
            </w:r>
          </w:p>
          <w:p w14:paraId="01AFD415" w14:textId="77777777" w:rsidR="009F2893" w:rsidRPr="00277830" w:rsidRDefault="009F2893" w:rsidP="00903E05">
            <w:pPr>
              <w:tabs>
                <w:tab w:val="left" w:pos="4066"/>
              </w:tabs>
              <w:contextualSpacing/>
              <w:rPr>
                <w:color w:val="1F497D" w:themeColor="text2"/>
                <w:sz w:val="28"/>
                <w:szCs w:val="28"/>
              </w:rPr>
            </w:pPr>
            <w:r w:rsidRPr="00277830">
              <w:rPr>
                <w:color w:val="1F497D" w:themeColor="text2"/>
                <w:sz w:val="28"/>
                <w:szCs w:val="28"/>
              </w:rPr>
              <w:t>Тематический модуль: «Физическое культура», «Здоровье».</w:t>
            </w:r>
          </w:p>
        </w:tc>
        <w:tc>
          <w:tcPr>
            <w:tcW w:w="3084" w:type="dxa"/>
          </w:tcPr>
          <w:p w14:paraId="5167D5E9"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lastRenderedPageBreak/>
              <w:t>Кружок «Здоровячок»</w:t>
            </w:r>
          </w:p>
          <w:p w14:paraId="178632E7" w14:textId="77777777" w:rsidR="009F2893" w:rsidRPr="00277830" w:rsidRDefault="009F2893" w:rsidP="00903E05">
            <w:pPr>
              <w:tabs>
                <w:tab w:val="left" w:pos="4066"/>
              </w:tabs>
              <w:contextualSpacing/>
              <w:rPr>
                <w:b/>
                <w:color w:val="1F497D" w:themeColor="text2"/>
                <w:sz w:val="28"/>
                <w:szCs w:val="28"/>
              </w:rPr>
            </w:pPr>
            <w:r w:rsidRPr="00277830">
              <w:rPr>
                <w:b/>
                <w:color w:val="1F497D" w:themeColor="text2"/>
                <w:sz w:val="28"/>
                <w:szCs w:val="28"/>
              </w:rPr>
              <w:t>Сюжетно-ролевые игры</w:t>
            </w:r>
          </w:p>
        </w:tc>
      </w:tr>
    </w:tbl>
    <w:p w14:paraId="5A0709F5" w14:textId="77777777" w:rsidR="009F2893" w:rsidRPr="00277830" w:rsidRDefault="009F2893" w:rsidP="009F2893">
      <w:pPr>
        <w:shd w:val="clear" w:color="auto" w:fill="FFFFFF"/>
        <w:spacing w:after="0" w:line="240" w:lineRule="auto"/>
        <w:jc w:val="center"/>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 </w:t>
      </w:r>
    </w:p>
    <w:p w14:paraId="5B15E7C0"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t>3.4.  Комплексно - тематическое планирование непосредственной образовательной деятельности в старшей группы</w:t>
      </w:r>
      <w:r w:rsidR="009F2893" w:rsidRPr="00277830">
        <w:rPr>
          <w:rFonts w:ascii="Times New Roman" w:hAnsi="Times New Roman"/>
          <w:b/>
          <w:bCs/>
          <w:color w:val="1F497D" w:themeColor="text2"/>
          <w:sz w:val="28"/>
          <w:szCs w:val="28"/>
        </w:rPr>
        <w:t xml:space="preserve"> на 2022-2023 </w:t>
      </w:r>
      <w:r w:rsidRPr="00277830">
        <w:rPr>
          <w:rFonts w:ascii="Times New Roman" w:hAnsi="Times New Roman"/>
          <w:b/>
          <w:bCs/>
          <w:color w:val="1F497D" w:themeColor="text2"/>
          <w:sz w:val="28"/>
          <w:szCs w:val="28"/>
        </w:rPr>
        <w:t>уч. год</w:t>
      </w:r>
    </w:p>
    <w:tbl>
      <w:tblPr>
        <w:tblW w:w="8779" w:type="dxa"/>
        <w:shd w:val="clear" w:color="auto" w:fill="FFFFFF"/>
        <w:tblCellMar>
          <w:left w:w="0" w:type="dxa"/>
          <w:right w:w="0" w:type="dxa"/>
        </w:tblCellMar>
        <w:tblLook w:val="04A0" w:firstRow="1" w:lastRow="0" w:firstColumn="1" w:lastColumn="0" w:noHBand="0" w:noVBand="1"/>
      </w:tblPr>
      <w:tblGrid>
        <w:gridCol w:w="1339"/>
        <w:gridCol w:w="7847"/>
      </w:tblGrid>
      <w:tr w:rsidR="009F2893" w:rsidRPr="00277830" w14:paraId="21F20948" w14:textId="77777777" w:rsidTr="00903E05">
        <w:trPr>
          <w:trHeight w:val="14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68923B"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Месяц</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0BEC756"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Тема</w:t>
            </w:r>
          </w:p>
        </w:tc>
      </w:tr>
      <w:tr w:rsidR="009F2893" w:rsidRPr="00277830" w14:paraId="21E3C1E2" w14:textId="77777777" w:rsidTr="00903E05">
        <w:trPr>
          <w:trHeight w:val="145"/>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5ADD3B"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Сентябрь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E6049E"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1. 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«Здравствуй, детский сад!» (детский сад, дружба)</w:t>
            </w:r>
          </w:p>
          <w:p w14:paraId="704BCF40"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Цели: расширять  представления о дружбе, жизни в детском саду; формировать представления о профессиях в детском саду, помещениях детского сада; воспитывать  уважение к людям умеющим вести себя;  правильно в общественных местах, вызвать желание подражать им; воспитывать чувства сострадания и милосердия.</w:t>
            </w:r>
          </w:p>
          <w:p w14:paraId="275AD0C0" w14:textId="77777777" w:rsidR="009F2893" w:rsidRPr="00277830" w:rsidRDefault="009F2893" w:rsidP="00903E05">
            <w:pPr>
              <w:spacing w:after="0" w:line="240" w:lineRule="auto"/>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Выставка детских работ «Мои друзья»</w:t>
            </w:r>
          </w:p>
          <w:p w14:paraId="620721F3" w14:textId="77777777" w:rsidR="009F2893" w:rsidRPr="00277830" w:rsidRDefault="009F2893" w:rsidP="00903E05">
            <w:pPr>
              <w:spacing w:after="0" w:line="240" w:lineRule="auto"/>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w:t>
            </w:r>
          </w:p>
          <w:p w14:paraId="46AE5D11" w14:textId="77777777" w:rsidR="009F2893" w:rsidRPr="00277830" w:rsidRDefault="009F2893" w:rsidP="00903E05">
            <w:pPr>
              <w:spacing w:after="0" w:line="240" w:lineRule="auto"/>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2.Тема: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«Мой дом, моя семья» (семья, дом в котором я живу)</w:t>
            </w:r>
          </w:p>
          <w:p w14:paraId="2A351D55" w14:textId="77777777" w:rsidR="009F2893" w:rsidRPr="00277830" w:rsidRDefault="009F2893" w:rsidP="00903E05">
            <w:pPr>
              <w:spacing w:after="0" w:line="240" w:lineRule="auto"/>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Цели: формировать представления детей: о себе как человеке (имя, возраст), о собственной принадлежности к членам своей семьи; о составе своей семьи (папа, мама, бабушка, дедушка, братья, сестры), именах ее членов, заботе членов семьи друг о друге; о половой принадлежности и элементарных проявлениях гендерных  ролей (мужчины сильные и смелые, женины нежные, заботливые и др.);</w:t>
            </w:r>
          </w:p>
          <w:p w14:paraId="52B31CA5" w14:textId="77777777" w:rsidR="009F2893" w:rsidRPr="00277830" w:rsidRDefault="009F2893" w:rsidP="00903E05">
            <w:pPr>
              <w:spacing w:after="0" w:line="240" w:lineRule="auto"/>
              <w:ind w:right="-344"/>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Воспитывать  эмоциональную отзывчивость на состояние близких людей.</w:t>
            </w:r>
          </w:p>
          <w:p w14:paraId="3C5ECCD2" w14:textId="77777777" w:rsidR="009F2893" w:rsidRPr="00277830" w:rsidRDefault="009F2893" w:rsidP="00903E05">
            <w:pPr>
              <w:spacing w:after="0"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Выставка детских работ: «Моя семья».</w:t>
            </w:r>
          </w:p>
          <w:p w14:paraId="1BE456D4"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shd w:val="clear" w:color="auto" w:fill="FFFFFF"/>
              </w:rPr>
              <w:t>3-4. Диагностика.</w:t>
            </w:r>
          </w:p>
        </w:tc>
      </w:tr>
      <w:tr w:rsidR="009F2893" w:rsidRPr="00277830" w14:paraId="4400334D" w14:textId="77777777" w:rsidTr="00903E05">
        <w:trPr>
          <w:trHeight w:val="145"/>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91BDCA"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Октябрь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2ABB30" w14:textId="77777777" w:rsidR="009F2893" w:rsidRPr="00277830" w:rsidRDefault="009F2893" w:rsidP="00903E05">
            <w:pPr>
              <w:shd w:val="clear" w:color="auto" w:fill="FFFFFF"/>
              <w:spacing w:after="0" w:line="240" w:lineRule="auto"/>
              <w:textAlignment w:val="baseline"/>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1. 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«Ягоды».</w:t>
            </w:r>
          </w:p>
          <w:p w14:paraId="2D5BDAE2" w14:textId="77777777" w:rsidR="009F2893" w:rsidRPr="00277830" w:rsidRDefault="009F2893" w:rsidP="00903E05">
            <w:pPr>
              <w:shd w:val="clear" w:color="auto" w:fill="FFFFFF"/>
              <w:spacing w:after="0" w:line="240" w:lineRule="auto"/>
              <w:textAlignment w:val="baseline"/>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bdr w:val="none" w:sz="0" w:space="0" w:color="auto" w:frame="1"/>
              </w:rPr>
              <w:t> расширить у детей знания и представления о садовых ягодах, вызвать у детей желание заботиться о природе, знать, любить и беречь всё то, что она дарит человеку, обогащать и активизировать словарь, активизировать внимание и память детей, развивать логическое мышление.</w:t>
            </w:r>
          </w:p>
          <w:p w14:paraId="37E8DDA7"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выставки продуктивной деятельности детей.</w:t>
            </w:r>
          </w:p>
          <w:p w14:paraId="7B8C296E"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w:t>
            </w:r>
          </w:p>
          <w:p w14:paraId="4B1E5207"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2. 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«Грибы-грибочки».</w:t>
            </w:r>
          </w:p>
          <w:p w14:paraId="653DB420"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bdr w:val="none" w:sz="0" w:space="0" w:color="auto" w:frame="1"/>
                <w:shd w:val="clear" w:color="auto" w:fill="FFFFFF"/>
              </w:rPr>
              <w:t xml:space="preserve"> воспитывать у детей любовь и заботливое отношение  к </w:t>
            </w:r>
            <w:r w:rsidRPr="00277830">
              <w:rPr>
                <w:rFonts w:ascii="Times New Roman" w:eastAsia="Times New Roman" w:hAnsi="Times New Roman" w:cs="Times New Roman"/>
                <w:color w:val="1F497D" w:themeColor="text2"/>
                <w:sz w:val="28"/>
                <w:szCs w:val="28"/>
                <w:bdr w:val="none" w:sz="0" w:space="0" w:color="auto" w:frame="1"/>
                <w:shd w:val="clear" w:color="auto" w:fill="FFFFFF"/>
              </w:rPr>
              <w:lastRenderedPageBreak/>
              <w:t>природе, показать ценность природы и её даров  для каждого человека; формировать у детей знания о грибах и их видах, о ценности грибов для человека и животных, птиц, расширять знания о лесах родного края, учить разбираться в грибах, проявлять заботу о природе, развивать  любознательность, наблюдательность, развивать творческие способности детей.</w:t>
            </w:r>
          </w:p>
          <w:p w14:paraId="0B342AD0"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shd w:val="clear" w:color="auto" w:fill="FFFFFF"/>
              </w:rPr>
              <w:t> </w:t>
            </w:r>
            <w:r w:rsidRPr="00277830">
              <w:rPr>
                <w:rFonts w:ascii="Times New Roman" w:eastAsia="Times New Roman" w:hAnsi="Times New Roman" w:cs="Times New Roman"/>
                <w:color w:val="1F497D" w:themeColor="text2"/>
                <w:sz w:val="28"/>
                <w:szCs w:val="28"/>
                <w:bdr w:val="none" w:sz="0" w:space="0" w:color="auto" w:frame="1"/>
              </w:rPr>
              <w:t>Развлечение в старшей группе «В лес за грибами».</w:t>
            </w:r>
          </w:p>
          <w:p w14:paraId="6B5B125A"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w:t>
            </w:r>
          </w:p>
          <w:p w14:paraId="1FDBE7A8"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3-4.Тема: «Осенний мир».</w:t>
            </w:r>
          </w:p>
          <w:p w14:paraId="5252CD4E" w14:textId="77777777" w:rsidR="009F2893" w:rsidRPr="00277830" w:rsidRDefault="009F2893" w:rsidP="00903E05">
            <w:pPr>
              <w:spacing w:after="0" w:afterAutospacing="1" w:line="360" w:lineRule="atLeast"/>
              <w:ind w:hanging="360"/>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1.</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rPr>
              <w:t> систематизировать знания детей по теме «Осень»; (природные изменения, «Дары осени», и труд людей.); формировать умение и навыки наблюдать  за природными явлениями и объектами.</w:t>
            </w:r>
          </w:p>
          <w:p w14:paraId="4D9B08CB" w14:textId="77777777" w:rsidR="009F2893" w:rsidRPr="00277830" w:rsidRDefault="009F2893" w:rsidP="00903E05">
            <w:pPr>
              <w:spacing w:after="0" w:afterAutospacing="1" w:line="360" w:lineRule="atLeast"/>
              <w:ind w:hanging="360"/>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rPr>
              <w:t>2.</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color w:val="1F497D" w:themeColor="text2"/>
                <w:sz w:val="28"/>
                <w:szCs w:val="28"/>
              </w:rPr>
              <w:t>Продолжить знакомство с миром природы, используя разные приемы и ситуации; вызвать устойчивый интерес к природе; учить видеть красоту, изменчивость и неповторимость окружающего мира, уточнять, обогащать и активизировать словарный запас; развивать связную речь; развивать восприятие, внимание, память, мышление и воображение.</w:t>
            </w:r>
          </w:p>
          <w:p w14:paraId="4FAD3D52" w14:textId="77777777" w:rsidR="009F2893" w:rsidRPr="00277830" w:rsidRDefault="009F2893" w:rsidP="00903E05">
            <w:pPr>
              <w:spacing w:after="0" w:line="240" w:lineRule="auto"/>
              <w:ind w:left="-44"/>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 </w:t>
            </w:r>
            <w:r w:rsidRPr="00277830">
              <w:rPr>
                <w:rFonts w:ascii="Times New Roman" w:eastAsia="Times New Roman" w:hAnsi="Times New Roman" w:cs="Times New Roman"/>
                <w:color w:val="1F497D" w:themeColor="text2"/>
                <w:sz w:val="28"/>
                <w:szCs w:val="28"/>
                <w:bdr w:val="none" w:sz="0" w:space="0" w:color="auto" w:frame="1"/>
              </w:rPr>
              <w:t>развлечение «Осень».</w:t>
            </w:r>
          </w:p>
          <w:p w14:paraId="44164A01"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2621F2B0"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pacing w:val="5"/>
                <w:sz w:val="28"/>
                <w:szCs w:val="28"/>
                <w:bdr w:val="none" w:sz="0" w:space="0" w:color="auto" w:frame="1"/>
                <w:shd w:val="clear" w:color="auto" w:fill="FFFFFF"/>
              </w:rPr>
              <w:t>5.Тема:</w:t>
            </w:r>
            <w:r w:rsidRPr="00277830">
              <w:rPr>
                <w:rFonts w:ascii="Times New Roman" w:eastAsia="Times New Roman" w:hAnsi="Times New Roman" w:cs="Times New Roman"/>
                <w:iCs/>
                <w:color w:val="1F497D" w:themeColor="text2"/>
                <w:spacing w:val="3"/>
                <w:sz w:val="28"/>
                <w:szCs w:val="28"/>
                <w:bdr w:val="none" w:sz="0" w:space="0" w:color="auto" w:frame="1"/>
              </w:rPr>
              <w:t>«День народного единства»</w:t>
            </w:r>
            <w:r w:rsidRPr="00277830">
              <w:rPr>
                <w:rFonts w:ascii="Times New Roman" w:eastAsia="Times New Roman" w:hAnsi="Times New Roman" w:cs="Times New Roman"/>
                <w:color w:val="1F497D" w:themeColor="text2"/>
                <w:spacing w:val="3"/>
                <w:sz w:val="28"/>
                <w:szCs w:val="28"/>
                <w:bdr w:val="none" w:sz="0" w:space="0" w:color="auto" w:frame="1"/>
              </w:rPr>
              <w:t> </w:t>
            </w:r>
            <w:r w:rsidRPr="00277830">
              <w:rPr>
                <w:rFonts w:ascii="Times New Roman" w:eastAsia="Times New Roman" w:hAnsi="Times New Roman" w:cs="Times New Roman"/>
                <w:color w:val="1F497D" w:themeColor="text2"/>
                <w:sz w:val="28"/>
                <w:szCs w:val="28"/>
                <w:bdr w:val="none" w:sz="0" w:space="0" w:color="auto" w:frame="1"/>
              </w:rPr>
              <w:t>расширить знания детей о народных традициях и обычаях, декоративно-прикладном искусстве, предметах народного быта; воспитывать интерес и любовь к народной культуре.</w:t>
            </w:r>
          </w:p>
          <w:p w14:paraId="7F681A1B"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pacing w:val="35"/>
                <w:sz w:val="28"/>
                <w:szCs w:val="28"/>
                <w:bdr w:val="none" w:sz="0" w:space="0" w:color="auto" w:frame="1"/>
                <w:shd w:val="clear" w:color="auto" w:fill="FFFFFF"/>
              </w:rPr>
              <w:t>Цели:</w:t>
            </w:r>
            <w:r w:rsidRPr="00277830">
              <w:rPr>
                <w:rFonts w:ascii="Times New Roman" w:eastAsia="Times New Roman" w:hAnsi="Times New Roman" w:cs="Times New Roman"/>
                <w:iCs/>
                <w:color w:val="1F497D" w:themeColor="text2"/>
                <w:sz w:val="28"/>
                <w:szCs w:val="28"/>
                <w:bdr w:val="none" w:sz="0" w:space="0" w:color="auto" w:frame="1"/>
              </w:rPr>
              <w:t> Итоговое мероприятие: </w:t>
            </w:r>
            <w:r w:rsidRPr="00277830">
              <w:rPr>
                <w:rFonts w:ascii="Times New Roman" w:eastAsia="Times New Roman" w:hAnsi="Times New Roman" w:cs="Times New Roman"/>
                <w:color w:val="1F497D" w:themeColor="text2"/>
                <w:sz w:val="28"/>
                <w:szCs w:val="28"/>
                <w:bdr w:val="none" w:sz="0" w:space="0" w:color="auto" w:frame="1"/>
              </w:rPr>
              <w:t xml:space="preserve">Выставка детских рисунков </w:t>
            </w:r>
          </w:p>
          <w:p w14:paraId="57BE8BA6"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p>
        </w:tc>
      </w:tr>
      <w:tr w:rsidR="009F2893" w:rsidRPr="00277830" w14:paraId="52CBDF79" w14:textId="77777777" w:rsidTr="00903E05">
        <w:trPr>
          <w:trHeight w:val="145"/>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BCDC33"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 </w:t>
            </w:r>
          </w:p>
          <w:p w14:paraId="26587874"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Ноябрь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11D182"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659F3A1F"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1 Тема: «Наши добрые дела».</w:t>
            </w:r>
          </w:p>
          <w:p w14:paraId="2885A58F"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bdr w:val="none" w:sz="0" w:space="0" w:color="auto" w:frame="1"/>
              </w:rPr>
              <w:t> формировать у детей ценностные представления о добре и зле; обучать способам и формам выражения доб</w:t>
            </w:r>
            <w:r w:rsidRPr="00277830">
              <w:rPr>
                <w:rFonts w:ascii="Times New Roman" w:eastAsia="Times New Roman" w:hAnsi="Times New Roman" w:cs="Times New Roman"/>
                <w:color w:val="1F497D" w:themeColor="text2"/>
                <w:sz w:val="28"/>
                <w:szCs w:val="28"/>
                <w:bdr w:val="none" w:sz="0" w:space="0" w:color="auto" w:frame="1"/>
              </w:rPr>
              <w:softHyphen/>
              <w:t>роты друг к другу, родным, окружающим людям, животным, природе; совершенствовать коммуникативные навыки (умение выслушивать товарищей, высказывать свое мнение), навыки культурного общения со взрослыми и сверстниками; воспитывать доброжелательные отношения друг к другу, желание и умение работать сообща, оказывать друг другу помощь</w:t>
            </w:r>
          </w:p>
          <w:p w14:paraId="2A2D20D0" w14:textId="77777777" w:rsidR="009F2893" w:rsidRPr="00277830" w:rsidRDefault="009F2893" w:rsidP="00903E05">
            <w:pPr>
              <w:spacing w:after="0" w:line="229" w:lineRule="atLeast"/>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Досуг: музыкальная викторина «Путешест</w:t>
            </w:r>
            <w:r w:rsidRPr="00277830">
              <w:rPr>
                <w:rFonts w:ascii="Times New Roman" w:eastAsia="Times New Roman" w:hAnsi="Times New Roman" w:cs="Times New Roman"/>
                <w:color w:val="1F497D" w:themeColor="text2"/>
                <w:sz w:val="28"/>
                <w:szCs w:val="28"/>
                <w:bdr w:val="none" w:sz="0" w:space="0" w:color="auto" w:frame="1"/>
              </w:rPr>
              <w:softHyphen/>
              <w:t>вие в страну доброты».</w:t>
            </w:r>
          </w:p>
          <w:p w14:paraId="20509871"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4EF4E876"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lastRenderedPageBreak/>
              <w:t>2. Тема: «Поздняя осень».</w:t>
            </w:r>
          </w:p>
          <w:p w14:paraId="2486E6AA"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bdr w:val="none" w:sz="0" w:space="0" w:color="auto" w:frame="1"/>
              </w:rPr>
              <w:t xml:space="preserve">: расширить знания детей о характерных признаках поздней осени, об изменениях в жизни растений, животных и </w:t>
            </w:r>
            <w:r w:rsidRPr="00277830">
              <w:rPr>
                <w:rFonts w:ascii="Times New Roman" w:eastAsia="Times New Roman" w:hAnsi="Times New Roman" w:cs="Times New Roman"/>
                <w:color w:val="1F497D" w:themeColor="text2"/>
                <w:sz w:val="28"/>
                <w:szCs w:val="28"/>
                <w:bdr w:val="none" w:sz="0" w:space="0" w:color="auto" w:frame="1"/>
              </w:rPr>
              <w:softHyphen/>
              <w:t xml:space="preserve"> птиц; вызвать желание и воспитывать умение любоваться красками осенней природы в процессе рассматривания иллюстраций, слушания художественных текстов, практического взаимодействия с миром природы</w:t>
            </w:r>
          </w:p>
          <w:p w14:paraId="664BBB88"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shd w:val="clear" w:color="auto" w:fill="FFFFFF"/>
              </w:rPr>
              <w:t> Вечер поэзии «До свидания, осень». (чтение стихов русских поэтов, посвященных осени).</w:t>
            </w:r>
          </w:p>
          <w:p w14:paraId="02663DF5"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w:t>
            </w:r>
          </w:p>
          <w:p w14:paraId="2763828C"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3.  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«Уроки вежливости и этикета».</w:t>
            </w:r>
          </w:p>
          <w:p w14:paraId="2F940496"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bdr w:val="none" w:sz="0" w:space="0" w:color="auto" w:frame="1"/>
              </w:rPr>
              <w:t>: расширять представления детей о правилах речевого этикета, стимулировать желание самостоятельно выпол</w:t>
            </w:r>
            <w:r w:rsidRPr="00277830">
              <w:rPr>
                <w:rFonts w:ascii="Times New Roman" w:eastAsia="Times New Roman" w:hAnsi="Times New Roman" w:cs="Times New Roman"/>
                <w:color w:val="1F497D" w:themeColor="text2"/>
                <w:sz w:val="28"/>
                <w:szCs w:val="28"/>
                <w:bdr w:val="none" w:sz="0" w:space="0" w:color="auto" w:frame="1"/>
              </w:rPr>
              <w:softHyphen/>
              <w:t>нять их; развивать умение соблюдать этику общения в условиях коллективного взаимодействия; познакомить детей с основными правилами этикета телефонного разговора, столового, гостевого этикета, культуры общения в общественных местах (в театре, музее, кафе).</w:t>
            </w:r>
          </w:p>
          <w:p w14:paraId="5C80C329"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Физкультурный досуг «Непоседы».</w:t>
            </w:r>
          </w:p>
        </w:tc>
      </w:tr>
      <w:tr w:rsidR="009F2893" w:rsidRPr="00277830" w14:paraId="6A84FB04" w14:textId="77777777" w:rsidTr="00903E05">
        <w:trPr>
          <w:trHeight w:val="145"/>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490E27"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Декабрь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B0EF44"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1.</w:t>
            </w:r>
            <w:r w:rsidRPr="00277830">
              <w:rPr>
                <w:rFonts w:ascii="Times New Roman" w:eastAsia="Times New Roman" w:hAnsi="Times New Roman" w:cs="Times New Roman"/>
                <w:iCs/>
                <w:color w:val="1F497D" w:themeColor="text2"/>
                <w:sz w:val="28"/>
                <w:szCs w:val="28"/>
                <w:bdr w:val="none" w:sz="0" w:space="0" w:color="auto" w:frame="1"/>
              </w:rPr>
              <w:t> 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 Поет зима, аукает…»</w:t>
            </w:r>
          </w:p>
          <w:p w14:paraId="59D802B5"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bdr w:val="none" w:sz="0" w:space="0" w:color="auto" w:frame="1"/>
                <w:shd w:val="clear" w:color="auto" w:fill="FAF7F2"/>
              </w:rPr>
              <w:t> расширять и углублять знания детей о зимнем времени года, формировать знания о взаимосвязи, взаимозависимости живой и неживой природы, воспитывать бережное отношение к природе, развивать наблюдательность, познавательную активность, инициативу.</w:t>
            </w:r>
            <w:r w:rsidRPr="00277830">
              <w:rPr>
                <w:rFonts w:ascii="Times New Roman" w:eastAsia="Times New Roman" w:hAnsi="Times New Roman" w:cs="Times New Roman"/>
                <w:color w:val="1F497D" w:themeColor="text2"/>
                <w:sz w:val="28"/>
                <w:szCs w:val="28"/>
                <w:bdr w:val="none" w:sz="0" w:space="0" w:color="auto" w:frame="1"/>
              </w:rPr>
              <w:br/>
            </w:r>
            <w:r w:rsidRPr="00277830">
              <w:rPr>
                <w:rFonts w:ascii="Times New Roman" w:eastAsia="Times New Roman" w:hAnsi="Times New Roman" w:cs="Times New Roman"/>
                <w:iCs/>
                <w:color w:val="1F497D" w:themeColor="text2"/>
                <w:sz w:val="28"/>
                <w:szCs w:val="28"/>
                <w:bdr w:val="none" w:sz="0" w:space="0" w:color="auto" w:frame="1"/>
              </w:rPr>
              <w:t>Итоговое мероприятие: </w:t>
            </w:r>
            <w:r w:rsidRPr="00277830">
              <w:rPr>
                <w:rFonts w:ascii="Times New Roman" w:eastAsia="Times New Roman" w:hAnsi="Times New Roman" w:cs="Times New Roman"/>
                <w:color w:val="1F497D" w:themeColor="text2"/>
                <w:sz w:val="28"/>
                <w:szCs w:val="28"/>
                <w:bdr w:val="none" w:sz="0" w:space="0" w:color="auto" w:frame="1"/>
              </w:rPr>
              <w:t>Конкурс творческих работ «Зимние мотивы».</w:t>
            </w:r>
          </w:p>
          <w:p w14:paraId="4EECAF19"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2. Тема: «Путешествие в страну здоровья»</w:t>
            </w:r>
          </w:p>
          <w:p w14:paraId="690627A6" w14:textId="77777777" w:rsidR="009F2893" w:rsidRPr="00277830" w:rsidRDefault="009F2893" w:rsidP="00903E05">
            <w:pPr>
              <w:shd w:val="clear" w:color="auto" w:fill="FFFFFF"/>
              <w:spacing w:after="0" w:line="360" w:lineRule="atLeast"/>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Цели: формировать здоровый образ жизни, познакомить детей, как нужно заботиться и укреплять здоровье; дать представление о микробах; познакомить детей с понятием «полезная и вредная пища», закрепить знания о пользе витаминов, развивать интерес к  здоровому образу жизни, к значению спорта для здоровья человека.</w:t>
            </w:r>
          </w:p>
          <w:p w14:paraId="2C2BF5C8"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Спортивный досуг «Путешествие в страну «Здоровье».</w:t>
            </w:r>
          </w:p>
          <w:p w14:paraId="2D80B168"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3D229BA7"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4-5 Тема: Новый год.</w:t>
            </w:r>
          </w:p>
          <w:p w14:paraId="73BA2A56" w14:textId="77777777" w:rsidR="009F2893" w:rsidRPr="00277830" w:rsidRDefault="009F2893" w:rsidP="00903E05">
            <w:pPr>
              <w:shd w:val="clear" w:color="auto" w:fill="FFFFFF"/>
              <w:spacing w:after="0"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rPr>
              <w:t xml:space="preserve"> дать понятие детям, откуда появился праздник «Новый год», рассказать историю празднования Нового года в России, дать сведения, о том, где живет Дед Мороз, развивать творческие способности детей при подготовке к празднику через изготовление поделок, разучивание танцев, чтение </w:t>
            </w:r>
            <w:r w:rsidRPr="00277830">
              <w:rPr>
                <w:rFonts w:ascii="Times New Roman" w:eastAsia="Times New Roman" w:hAnsi="Times New Roman" w:cs="Times New Roman"/>
                <w:color w:val="1F497D" w:themeColor="text2"/>
                <w:sz w:val="28"/>
                <w:szCs w:val="28"/>
              </w:rPr>
              <w:lastRenderedPageBreak/>
              <w:t>стихов, рассказов, сказок, вызвать желание готовить подарки, сюрпризы друзьям, родным и близким людям к предстоящему празднику.</w:t>
            </w:r>
          </w:p>
          <w:p w14:paraId="47F708D2"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«Новогодний утренник».</w:t>
            </w:r>
          </w:p>
          <w:p w14:paraId="6B1A4990"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r w:rsidR="009F2893" w:rsidRPr="00277830" w14:paraId="4711AE9A" w14:textId="77777777" w:rsidTr="00903E05">
        <w:trPr>
          <w:trHeight w:val="145"/>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9EC344"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Январь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7B5B005"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1.</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shd w:val="clear" w:color="auto" w:fill="FFFFFF"/>
              </w:rPr>
              <w:t>Тема:</w:t>
            </w:r>
            <w:r w:rsidRPr="00277830">
              <w:rPr>
                <w:rFonts w:ascii="Times New Roman" w:eastAsia="Times New Roman" w:hAnsi="Times New Roman" w:cs="Times New Roman"/>
                <w:color w:val="1F497D" w:themeColor="text2"/>
                <w:sz w:val="28"/>
                <w:szCs w:val="28"/>
                <w:bdr w:val="none" w:sz="0" w:space="0" w:color="auto" w:frame="1"/>
                <w:shd w:val="clear" w:color="auto" w:fill="FFFFFF"/>
              </w:rPr>
              <w:t> «</w:t>
            </w:r>
            <w:r w:rsidRPr="00277830">
              <w:rPr>
                <w:rFonts w:ascii="Times New Roman" w:eastAsia="Times New Roman" w:hAnsi="Times New Roman" w:cs="Times New Roman"/>
                <w:iCs/>
                <w:color w:val="1F497D" w:themeColor="text2"/>
                <w:sz w:val="28"/>
                <w:szCs w:val="28"/>
                <w:bdr w:val="none" w:sz="0" w:space="0" w:color="auto" w:frame="1"/>
              </w:rPr>
              <w:t>Зима. Знакомить с зимними видами  спорта».</w:t>
            </w:r>
          </w:p>
          <w:p w14:paraId="602E58A7" w14:textId="77777777" w:rsidR="009F2893" w:rsidRPr="00277830" w:rsidRDefault="009F2893" w:rsidP="00903E05">
            <w:pPr>
              <w:shd w:val="clear" w:color="auto" w:fill="FFFFFF"/>
              <w:spacing w:after="0" w:line="360" w:lineRule="atLeast"/>
              <w:textAlignment w:val="baseline"/>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Цель:</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color w:val="1F497D" w:themeColor="text2"/>
                <w:sz w:val="28"/>
                <w:szCs w:val="28"/>
              </w:rPr>
              <w:t>Расширение представлений о зимних видах спорта.</w:t>
            </w:r>
          </w:p>
          <w:p w14:paraId="6D0BD848"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 </w:t>
            </w:r>
            <w:r w:rsidRPr="00277830">
              <w:rPr>
                <w:rFonts w:ascii="Times New Roman" w:eastAsia="Times New Roman" w:hAnsi="Times New Roman" w:cs="Times New Roman"/>
                <w:color w:val="1F497D" w:themeColor="text2"/>
                <w:sz w:val="28"/>
                <w:szCs w:val="28"/>
                <w:bdr w:val="none" w:sz="0" w:space="0" w:color="auto" w:frame="1"/>
              </w:rPr>
              <w:t>Спортивный досуг «Зимняя олимпиада».</w:t>
            </w:r>
          </w:p>
          <w:p w14:paraId="7A752548"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w:t>
            </w:r>
          </w:p>
          <w:p w14:paraId="7B244758"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2. </w:t>
            </w:r>
            <w:r w:rsidRPr="00277830">
              <w:rPr>
                <w:rFonts w:ascii="Times New Roman" w:eastAsia="Times New Roman" w:hAnsi="Times New Roman" w:cs="Times New Roman"/>
                <w:iCs/>
                <w:color w:val="1F497D" w:themeColor="text2"/>
                <w:sz w:val="28"/>
                <w:szCs w:val="28"/>
                <w:bdr w:val="none" w:sz="0" w:space="0" w:color="auto" w:frame="1"/>
                <w:shd w:val="clear" w:color="auto" w:fill="FFFFFF"/>
              </w:rPr>
              <w:t>Тема недели:</w:t>
            </w:r>
            <w:r w:rsidRPr="00277830">
              <w:rPr>
                <w:rFonts w:ascii="Times New Roman" w:eastAsia="Times New Roman" w:hAnsi="Times New Roman" w:cs="Times New Roman"/>
                <w:color w:val="1F497D" w:themeColor="text2"/>
                <w:sz w:val="28"/>
                <w:szCs w:val="28"/>
                <w:bdr w:val="none" w:sz="0" w:space="0" w:color="auto" w:frame="1"/>
                <w:shd w:val="clear" w:color="auto" w:fill="FFFFFF"/>
              </w:rPr>
              <w:t> </w:t>
            </w:r>
            <w:r w:rsidRPr="00277830">
              <w:rPr>
                <w:rFonts w:ascii="Times New Roman" w:eastAsia="Times New Roman" w:hAnsi="Times New Roman" w:cs="Times New Roman"/>
                <w:iCs/>
                <w:color w:val="1F497D" w:themeColor="text2"/>
                <w:sz w:val="28"/>
                <w:szCs w:val="28"/>
                <w:bdr w:val="none" w:sz="0" w:space="0" w:color="auto" w:frame="1"/>
              </w:rPr>
              <w:t>«Братья наши меньшие!»</w:t>
            </w:r>
          </w:p>
          <w:p w14:paraId="39D1F57A"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Цель: </w:t>
            </w:r>
            <w:r w:rsidRPr="00277830">
              <w:rPr>
                <w:rFonts w:ascii="Times New Roman" w:eastAsia="Times New Roman" w:hAnsi="Times New Roman" w:cs="Times New Roman"/>
                <w:color w:val="1F497D" w:themeColor="text2"/>
                <w:sz w:val="28"/>
                <w:szCs w:val="28"/>
                <w:bdr w:val="none" w:sz="0" w:space="0" w:color="auto" w:frame="1"/>
              </w:rPr>
              <w:t>Расширение и углубление представлений о домашних животных, особенностях их питания, внешнего вида.  Установление связей между особенностями внешнего вида,  поведением и условиями обитания.</w:t>
            </w:r>
          </w:p>
          <w:p w14:paraId="46C3228F" w14:textId="77777777" w:rsidR="009F2893" w:rsidRPr="00277830" w:rsidRDefault="009F2893" w:rsidP="00903E05">
            <w:pPr>
              <w:shd w:val="clear" w:color="auto" w:fill="FFFFFF"/>
              <w:spacing w:after="0" w:line="360" w:lineRule="atLeast"/>
              <w:textAlignment w:val="baseline"/>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shd w:val="clear" w:color="auto" w:fill="FFFFFF"/>
              </w:rPr>
              <w:t> Составление альбома «</w:t>
            </w:r>
            <w:r w:rsidRPr="00277830">
              <w:rPr>
                <w:rFonts w:ascii="Times New Roman" w:eastAsia="Times New Roman" w:hAnsi="Times New Roman" w:cs="Times New Roman"/>
                <w:color w:val="1F497D" w:themeColor="text2"/>
                <w:sz w:val="28"/>
                <w:szCs w:val="28"/>
                <w:bdr w:val="none" w:sz="0" w:space="0" w:color="auto" w:frame="1"/>
              </w:rPr>
              <w:t>Братья наши меньшие</w:t>
            </w:r>
            <w:r w:rsidRPr="00277830">
              <w:rPr>
                <w:rFonts w:ascii="Times New Roman" w:eastAsia="Times New Roman" w:hAnsi="Times New Roman" w:cs="Times New Roman"/>
                <w:color w:val="1F497D" w:themeColor="text2"/>
                <w:sz w:val="28"/>
                <w:szCs w:val="28"/>
                <w:bdr w:val="none" w:sz="0" w:space="0" w:color="auto" w:frame="1"/>
                <w:shd w:val="clear" w:color="auto" w:fill="FFFFFF"/>
              </w:rPr>
              <w:t>».</w:t>
            </w:r>
          </w:p>
        </w:tc>
      </w:tr>
      <w:tr w:rsidR="009F2893" w:rsidRPr="00277830" w14:paraId="02FD3A2C" w14:textId="77777777" w:rsidTr="00903E05">
        <w:trPr>
          <w:trHeight w:val="553"/>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641DF2"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Февраль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DD71C7"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1 . 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«Животные севера».</w:t>
            </w:r>
          </w:p>
          <w:p w14:paraId="0562C739" w14:textId="77777777" w:rsidR="009F2893" w:rsidRPr="00277830" w:rsidRDefault="009F2893" w:rsidP="00903E05">
            <w:pPr>
              <w:shd w:val="clear" w:color="auto" w:fill="FFFFFF"/>
              <w:spacing w:after="0" w:line="240" w:lineRule="auto"/>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Цель:</w:t>
            </w:r>
            <w:r w:rsidRPr="00277830">
              <w:rPr>
                <w:rFonts w:ascii="Times New Roman" w:eastAsia="Times New Roman" w:hAnsi="Times New Roman" w:cs="Times New Roman"/>
                <w:color w:val="1F497D" w:themeColor="text2"/>
                <w:sz w:val="28"/>
                <w:szCs w:val="28"/>
                <w:bdr w:val="none" w:sz="0" w:space="0" w:color="auto" w:frame="1"/>
              </w:rPr>
              <w:t> познакомить детей с народами, живущими на крайнем Севере, обобщать знания детей о животных и птицах севера, развивать у детей познавательный интерес к жизни животных холодных стран, воспитывать  любознательность, сочувствие, любовь к песням, стихам, сказкам, развивать речь детей, обогащать их словарь словами: север, льдина, морж, ласты, нырять, важенка, тюлень, тундра, белек.</w:t>
            </w:r>
          </w:p>
          <w:p w14:paraId="398186C9"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выставка книжек – раскладушек, изготовленных совместно с родителями, содержащих информацию о животных и птицах холодных стран, загадки стихи.</w:t>
            </w:r>
          </w:p>
          <w:p w14:paraId="391CA5E3"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2. Тема:</w:t>
            </w:r>
            <w:r w:rsidRPr="00277830">
              <w:rPr>
                <w:rFonts w:ascii="Times New Roman" w:eastAsia="Times New Roman" w:hAnsi="Times New Roman" w:cs="Times New Roman"/>
                <w:color w:val="1F497D" w:themeColor="text2"/>
                <w:sz w:val="28"/>
                <w:szCs w:val="28"/>
              </w:rPr>
              <w:t> </w:t>
            </w:r>
            <w:r w:rsidRPr="00277830">
              <w:rPr>
                <w:rFonts w:ascii="Times New Roman" w:eastAsia="Times New Roman" w:hAnsi="Times New Roman" w:cs="Times New Roman"/>
                <w:iCs/>
                <w:color w:val="1F497D" w:themeColor="text2"/>
                <w:sz w:val="28"/>
                <w:szCs w:val="28"/>
                <w:bdr w:val="none" w:sz="0" w:space="0" w:color="auto" w:frame="1"/>
              </w:rPr>
              <w:t>«Комнатные растения».</w:t>
            </w:r>
          </w:p>
          <w:p w14:paraId="1B14B947" w14:textId="77777777" w:rsidR="009F2893" w:rsidRPr="00277830" w:rsidRDefault="009F2893" w:rsidP="00903E05">
            <w:pPr>
              <w:shd w:val="clear" w:color="auto" w:fill="FFFFFF"/>
              <w:spacing w:after="0"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Цель:</w:t>
            </w:r>
            <w:r w:rsidRPr="00277830">
              <w:rPr>
                <w:rFonts w:ascii="Times New Roman" w:eastAsia="Times New Roman" w:hAnsi="Times New Roman" w:cs="Times New Roman"/>
                <w:color w:val="1F497D" w:themeColor="text2"/>
                <w:sz w:val="28"/>
                <w:szCs w:val="28"/>
              </w:rPr>
              <w:t> познакомить детей с комнатными растениями и их назначением, дать знания о причинах повреждения и правилах ухода за комнатными растениями, закреплять умение узнавать, называть и сравнивать комнатные растения (поверхность листьев, их количество, расположение); воспитывать желание заботиться о комнатных растениях и ухаживать за ними, любовь к красоте и природе.</w:t>
            </w:r>
          </w:p>
          <w:p w14:paraId="05149B09" w14:textId="77777777" w:rsidR="009F2893" w:rsidRPr="00277830" w:rsidRDefault="009F2893" w:rsidP="00903E05">
            <w:pPr>
              <w:spacing w:after="0" w:afterAutospacing="1"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rPr>
              <w:t> Фотовыставка – «Как трудятся наши дети».</w:t>
            </w:r>
          </w:p>
          <w:p w14:paraId="028C4B44"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3. 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«День Защитника Отечества».</w:t>
            </w:r>
          </w:p>
          <w:p w14:paraId="5B301C82"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Цель:</w:t>
            </w:r>
            <w:r w:rsidRPr="00277830">
              <w:rPr>
                <w:rFonts w:ascii="Times New Roman" w:eastAsia="Times New Roman" w:hAnsi="Times New Roman" w:cs="Times New Roman"/>
                <w:color w:val="1F497D" w:themeColor="text2"/>
                <w:sz w:val="28"/>
                <w:szCs w:val="28"/>
                <w:bdr w:val="none" w:sz="0" w:space="0" w:color="auto" w:frame="1"/>
                <w:shd w:val="clear" w:color="auto" w:fill="FFFFFF"/>
              </w:rPr>
              <w:t xml:space="preserve"> создание условий в группе для формирования у детей старшего дошкольного возраста представлений о Российской </w:t>
            </w:r>
            <w:r w:rsidRPr="00277830">
              <w:rPr>
                <w:rFonts w:ascii="Times New Roman" w:eastAsia="Times New Roman" w:hAnsi="Times New Roman" w:cs="Times New Roman"/>
                <w:color w:val="1F497D" w:themeColor="text2"/>
                <w:sz w:val="28"/>
                <w:szCs w:val="28"/>
                <w:bdr w:val="none" w:sz="0" w:space="0" w:color="auto" w:frame="1"/>
                <w:shd w:val="clear" w:color="auto" w:fill="FFFFFF"/>
              </w:rPr>
              <w:lastRenderedPageBreak/>
              <w:t>Армии, воспитывать чувство патриотизма, гордости за Российскую армию.</w:t>
            </w:r>
          </w:p>
          <w:p w14:paraId="5FC298E5" w14:textId="77777777" w:rsidR="009F2893" w:rsidRPr="00277830" w:rsidRDefault="009F2893" w:rsidP="00903E05">
            <w:pPr>
              <w:shd w:val="clear" w:color="auto" w:fill="FFFFFF"/>
              <w:spacing w:after="0" w:line="240" w:lineRule="auto"/>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 </w:t>
            </w:r>
            <w:r w:rsidRPr="00277830">
              <w:rPr>
                <w:rFonts w:ascii="Times New Roman" w:eastAsia="Times New Roman" w:hAnsi="Times New Roman" w:cs="Times New Roman"/>
                <w:color w:val="1F497D" w:themeColor="text2"/>
                <w:sz w:val="28"/>
                <w:szCs w:val="28"/>
                <w:bdr w:val="none" w:sz="0" w:space="0" w:color="auto" w:frame="1"/>
              </w:rPr>
              <w:t>Развлечение «</w:t>
            </w:r>
            <w:r w:rsidRPr="00277830">
              <w:rPr>
                <w:rFonts w:ascii="Times New Roman" w:eastAsia="Times New Roman" w:hAnsi="Times New Roman" w:cs="Times New Roman"/>
                <w:color w:val="1F497D" w:themeColor="text2"/>
                <w:sz w:val="28"/>
                <w:szCs w:val="28"/>
                <w:bdr w:val="none" w:sz="0" w:space="0" w:color="auto" w:frame="1"/>
                <w:shd w:val="clear" w:color="auto" w:fill="FFFFFF"/>
              </w:rPr>
              <w:t>День защитника Отечества».</w:t>
            </w:r>
          </w:p>
          <w:p w14:paraId="477068BA" w14:textId="77777777" w:rsidR="009F2893" w:rsidRPr="00277830" w:rsidRDefault="009F2893" w:rsidP="00903E05">
            <w:pPr>
              <w:shd w:val="clear" w:color="auto" w:fill="FFFFFF"/>
              <w:spacing w:after="0" w:line="240" w:lineRule="auto"/>
              <w:outlineLvl w:val="0"/>
              <w:rPr>
                <w:rFonts w:ascii="Times New Roman" w:eastAsia="Times New Roman" w:hAnsi="Times New Roman" w:cs="Times New Roman"/>
                <w:color w:val="1F497D" w:themeColor="text2"/>
                <w:kern w:val="36"/>
                <w:sz w:val="28"/>
                <w:szCs w:val="28"/>
              </w:rPr>
            </w:pPr>
            <w:r w:rsidRPr="00277830">
              <w:rPr>
                <w:rFonts w:ascii="Times New Roman" w:eastAsia="Times New Roman" w:hAnsi="Times New Roman" w:cs="Times New Roman"/>
                <w:iCs/>
                <w:color w:val="1F497D" w:themeColor="text2"/>
                <w:kern w:val="36"/>
                <w:sz w:val="28"/>
                <w:szCs w:val="28"/>
                <w:bdr w:val="none" w:sz="0" w:space="0" w:color="auto" w:frame="1"/>
              </w:rPr>
              <w:t>4.«Наши мамы» (профессии, 8 марта)(начало).</w:t>
            </w:r>
          </w:p>
          <w:p w14:paraId="3E6E71C0"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bdr w:val="none" w:sz="0" w:space="0" w:color="auto" w:frame="1"/>
              </w:rPr>
              <w:t> формировать  представления  о празднике 8 марта, о профессиях мам и бабушек, развивать понимания разнообразных ролей, выполняемых взрослыми.</w:t>
            </w:r>
          </w:p>
          <w:p w14:paraId="2E0EA5D9"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r w:rsidR="009F2893" w:rsidRPr="00277830" w14:paraId="20636D04" w14:textId="77777777" w:rsidTr="00903E05">
        <w:trPr>
          <w:trHeight w:val="145"/>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AD5046"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Март</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ED604D" w14:textId="77777777" w:rsidR="009F2893" w:rsidRPr="00277830" w:rsidRDefault="009F2893" w:rsidP="00903E05">
            <w:pPr>
              <w:shd w:val="clear" w:color="auto" w:fill="FFFFFF"/>
              <w:spacing w:after="0" w:line="240" w:lineRule="auto"/>
              <w:outlineLvl w:val="0"/>
              <w:rPr>
                <w:rFonts w:ascii="Times New Roman" w:eastAsia="Times New Roman" w:hAnsi="Times New Roman" w:cs="Times New Roman"/>
                <w:color w:val="1F497D" w:themeColor="text2"/>
                <w:kern w:val="36"/>
                <w:sz w:val="28"/>
                <w:szCs w:val="28"/>
              </w:rPr>
            </w:pPr>
            <w:r w:rsidRPr="00277830">
              <w:rPr>
                <w:rFonts w:ascii="Times New Roman" w:eastAsia="Times New Roman" w:hAnsi="Times New Roman" w:cs="Times New Roman"/>
                <w:iCs/>
                <w:color w:val="1F497D" w:themeColor="text2"/>
                <w:kern w:val="36"/>
                <w:sz w:val="28"/>
                <w:szCs w:val="28"/>
                <w:bdr w:val="none" w:sz="0" w:space="0" w:color="auto" w:frame="1"/>
              </w:rPr>
              <w:t>1. «Наши мамы» (профессии, 8 марта) (продолжение).</w:t>
            </w:r>
          </w:p>
          <w:p w14:paraId="539456C5"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bdr w:val="none" w:sz="0" w:space="0" w:color="auto" w:frame="1"/>
              </w:rPr>
              <w:t> формировать  представления  о празднике 8 марта, о профессиях мам и бабушек, развивать понимания разнообразных ролей, выполняемых взрослыми.</w:t>
            </w:r>
          </w:p>
          <w:p w14:paraId="7CD19383"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Праздник «Мамин день».</w:t>
            </w:r>
          </w:p>
          <w:p w14:paraId="0F150187"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w:t>
            </w:r>
          </w:p>
          <w:p w14:paraId="33E8521D"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2. «Весна» (весенние приметы, деревья  и кустарники, цветы).</w:t>
            </w:r>
          </w:p>
          <w:p w14:paraId="72A2F39B"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bdr w:val="none" w:sz="0" w:space="0" w:color="auto" w:frame="1"/>
              </w:rPr>
              <w:t>  Обобщение представлений о характерных признаках весны, конкретизация представлений о том, что растения вырастают из земли, узнавание и различение некоторых деревьев, кустарников,  цветов, перелётных птиц. Воспитание умения видеть красоту природы, любоваться прелестью родного края.</w:t>
            </w:r>
          </w:p>
          <w:p w14:paraId="70686FAD" w14:textId="77777777" w:rsidR="009F2893" w:rsidRPr="00277830" w:rsidRDefault="009F2893" w:rsidP="00903E05">
            <w:pPr>
              <w:shd w:val="clear" w:color="auto" w:fill="FFFFFF"/>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оформление фото-коллажа «Все рады весне».</w:t>
            </w:r>
          </w:p>
          <w:p w14:paraId="71912F1D" w14:textId="77777777" w:rsidR="009F2893" w:rsidRPr="00277830" w:rsidRDefault="009F2893" w:rsidP="00903E05">
            <w:pPr>
              <w:spacing w:after="0" w:line="233"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w:t>
            </w:r>
          </w:p>
          <w:p w14:paraId="69C961B2" w14:textId="77777777" w:rsidR="009F2893" w:rsidRPr="00277830" w:rsidRDefault="009F2893" w:rsidP="00903E05">
            <w:pPr>
              <w:spacing w:after="0" w:line="233"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3. 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«Царство рыб».</w:t>
            </w:r>
          </w:p>
          <w:p w14:paraId="6DB5D4BC" w14:textId="77777777" w:rsidR="009F2893" w:rsidRPr="00277830" w:rsidRDefault="009F2893" w:rsidP="00903E05">
            <w:pPr>
              <w:shd w:val="clear" w:color="auto" w:fill="FFFFFF"/>
              <w:spacing w:after="0"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color w:val="1F497D" w:themeColor="text2"/>
                <w:sz w:val="28"/>
                <w:szCs w:val="28"/>
              </w:rPr>
              <w:t>развивать</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color w:val="1F497D" w:themeColor="text2"/>
                <w:sz w:val="28"/>
                <w:szCs w:val="28"/>
              </w:rPr>
              <w:t>умения всматриваться и любоваться рыбами, подводным миром, познакомить с отличительными особенностями рыб (жабры, плавники), поддерживать любознательность, активность и самостоятельность детей, формировать у детей элементарные формы наглядно-действенного и наглядно-образного мышления, развивать речь детей.</w:t>
            </w:r>
          </w:p>
          <w:p w14:paraId="73AF1FCA"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Викторина "Морские знатоки". </w:t>
            </w:r>
          </w:p>
        </w:tc>
      </w:tr>
      <w:tr w:rsidR="009F2893" w:rsidRPr="00277830" w14:paraId="6A6AF3DD" w14:textId="77777777" w:rsidTr="00903E05">
        <w:trPr>
          <w:trHeight w:val="145"/>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59E3D5"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Апрель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8630C2"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1. </w:t>
            </w:r>
            <w:r w:rsidRPr="00277830">
              <w:rPr>
                <w:rFonts w:ascii="Times New Roman" w:eastAsia="Times New Roman" w:hAnsi="Times New Roman" w:cs="Times New Roman"/>
                <w:iCs/>
                <w:color w:val="1F497D" w:themeColor="text2"/>
                <w:sz w:val="28"/>
                <w:szCs w:val="28"/>
                <w:bdr w:val="none" w:sz="0" w:space="0" w:color="auto" w:frame="1"/>
                <w:shd w:val="clear" w:color="auto" w:fill="FFFFFF"/>
              </w:rPr>
              <w:t>Тема: </w:t>
            </w:r>
            <w:r w:rsidRPr="00277830">
              <w:rPr>
                <w:rFonts w:ascii="Times New Roman" w:eastAsia="Times New Roman" w:hAnsi="Times New Roman" w:cs="Times New Roman"/>
                <w:iCs/>
                <w:color w:val="1F497D" w:themeColor="text2"/>
                <w:sz w:val="28"/>
                <w:szCs w:val="28"/>
                <w:bdr w:val="none" w:sz="0" w:space="0" w:color="auto" w:frame="1"/>
              </w:rPr>
              <w:t>«Книга – лучший друг».</w:t>
            </w:r>
          </w:p>
          <w:p w14:paraId="070935CE"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Цель:</w:t>
            </w:r>
            <w:r w:rsidRPr="00277830">
              <w:rPr>
                <w:rFonts w:ascii="Times New Roman" w:eastAsia="Times New Roman" w:hAnsi="Times New Roman" w:cs="Times New Roman"/>
                <w:color w:val="1F497D" w:themeColor="text2"/>
                <w:sz w:val="28"/>
                <w:szCs w:val="28"/>
                <w:bdr w:val="none" w:sz="0" w:space="0" w:color="auto" w:frame="1"/>
              </w:rPr>
              <w:t> познакомить детей с историей возникновения книги, формировать интерес и любовь к книгам, расширить представления детей о значении книг в жизни людей, развивать речь, внимание и память, развивать творческие способности детей, воспитывать бережное отношение к книгам (уважение к труду людей), способствовать приобщению родителей к семейному чтению.</w:t>
            </w:r>
          </w:p>
          <w:p w14:paraId="0761E393"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 </w:t>
            </w:r>
            <w:r w:rsidRPr="00277830">
              <w:rPr>
                <w:rFonts w:ascii="Times New Roman" w:eastAsia="Times New Roman" w:hAnsi="Times New Roman" w:cs="Times New Roman"/>
                <w:color w:val="1F497D" w:themeColor="text2"/>
                <w:sz w:val="28"/>
                <w:szCs w:val="28"/>
                <w:bdr w:val="none" w:sz="0" w:space="0" w:color="auto" w:frame="1"/>
              </w:rPr>
              <w:t> Викторина «Путешествие на планету сказок».</w:t>
            </w:r>
          </w:p>
          <w:p w14:paraId="516439AB" w14:textId="77777777" w:rsidR="009F2893" w:rsidRPr="00277830" w:rsidRDefault="009F2893" w:rsidP="00903E05">
            <w:pPr>
              <w:spacing w:after="0" w:afterAutospacing="1"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lastRenderedPageBreak/>
              <w:t>2.</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«Космос».</w:t>
            </w:r>
          </w:p>
          <w:p w14:paraId="0D0548F7" w14:textId="77777777" w:rsidR="009F2893" w:rsidRPr="00277830" w:rsidRDefault="009F2893" w:rsidP="00903E05">
            <w:pPr>
              <w:spacing w:after="0" w:afterAutospacing="1"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Цель: </w:t>
            </w:r>
            <w:r w:rsidRPr="00277830">
              <w:rPr>
                <w:rFonts w:ascii="Times New Roman" w:eastAsia="Times New Roman" w:hAnsi="Times New Roman" w:cs="Times New Roman"/>
                <w:color w:val="1F497D" w:themeColor="text2"/>
                <w:sz w:val="28"/>
                <w:szCs w:val="28"/>
                <w:bdr w:val="none" w:sz="0" w:space="0" w:color="auto" w:frame="1"/>
              </w:rPr>
              <w:t>продолжать расширять представление детей о многообразии космоса, рассказать детям об интересных фактах и событиях космоса, дать детям представления о том, что Вселенная – это множество звёзд: солнце – это самая близкая к Земле звезда; дать детям знания об освоении человеком космического пространства, о значении космических исследований для жизни людей на Земле; познакомить с первым лётчиком-космонавтом Ю.А. Гагариным, воспитывать чувство гордости за свою Родину.</w:t>
            </w:r>
          </w:p>
          <w:p w14:paraId="1ECCD82A"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shd w:val="clear" w:color="auto" w:fill="FFFFFF"/>
              </w:rPr>
              <w:t> Развлечение «День космонавтики».</w:t>
            </w:r>
          </w:p>
          <w:p w14:paraId="338D9215"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w:t>
            </w:r>
          </w:p>
          <w:p w14:paraId="592A0CC3"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3 Тема: «Человек славен трудом» (пожарные, полиция, МЧС, скорая помощь)</w:t>
            </w:r>
          </w:p>
          <w:p w14:paraId="3D388C93"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Цель:</w:t>
            </w:r>
            <w:r w:rsidRPr="00277830">
              <w:rPr>
                <w:rFonts w:ascii="Times New Roman" w:eastAsia="Times New Roman" w:hAnsi="Times New Roman" w:cs="Times New Roman"/>
                <w:color w:val="1F497D" w:themeColor="text2"/>
                <w:sz w:val="28"/>
                <w:szCs w:val="28"/>
                <w:bdr w:val="none" w:sz="0" w:space="0" w:color="auto" w:frame="1"/>
              </w:rPr>
              <w:t> обогатить представления детей о многообразии мира профессий в обществе, расширить представления о структуре трудового процесса (цель, мотив, материал, инструменты, набор трудовых действий, результат); обогащать словарь детей за счет специальных терминов, характерных для той или иной профессии; учить отображать представления о трудовых процессах взрослых в сюжетно-ролевых играх, передавая в игре отношение взрослых к работе; побуждать детей задуматься о выборе будущей профессии.</w:t>
            </w:r>
          </w:p>
          <w:p w14:paraId="3D75C748"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выставка детских рисунков: пожарные, полиция, МЧС, скорая помощь. </w:t>
            </w:r>
          </w:p>
        </w:tc>
      </w:tr>
      <w:tr w:rsidR="009F2893" w:rsidRPr="00277830" w14:paraId="0C082BD3" w14:textId="77777777" w:rsidTr="00903E05">
        <w:trPr>
          <w:trHeight w:val="8484"/>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1A55E8"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lastRenderedPageBreak/>
              <w:t>Май</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5E58FC"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1.</w:t>
            </w:r>
            <w:r w:rsidRPr="00277830">
              <w:rPr>
                <w:rFonts w:ascii="Times New Roman" w:eastAsia="Times New Roman" w:hAnsi="Times New Roman" w:cs="Times New Roman"/>
                <w:iCs/>
                <w:color w:val="1F497D" w:themeColor="text2"/>
                <w:spacing w:val="19"/>
                <w:sz w:val="28"/>
                <w:szCs w:val="28"/>
                <w:bdr w:val="none" w:sz="0" w:space="0" w:color="auto" w:frame="1"/>
              </w:rPr>
              <w:t> Тема:</w:t>
            </w:r>
            <w:r w:rsidRPr="00277830">
              <w:rPr>
                <w:rFonts w:ascii="Times New Roman" w:eastAsia="Times New Roman" w:hAnsi="Times New Roman" w:cs="Times New Roman"/>
                <w:color w:val="1F497D" w:themeColor="text2"/>
                <w:spacing w:val="2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«День Победы».</w:t>
            </w:r>
          </w:p>
          <w:p w14:paraId="3B887BC3"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Цель:</w:t>
            </w:r>
            <w:r w:rsidRPr="00277830">
              <w:rPr>
                <w:rFonts w:ascii="Times New Roman" w:eastAsia="Times New Roman" w:hAnsi="Times New Roman" w:cs="Times New Roman"/>
                <w:color w:val="1F497D" w:themeColor="text2"/>
                <w:sz w:val="28"/>
                <w:szCs w:val="28"/>
                <w:bdr w:val="none" w:sz="0" w:space="0" w:color="auto" w:frame="1"/>
              </w:rPr>
              <w:t> воспитывать детей в духе патриотизма, любви к Родине, расширять знания людей о героях Великой Отечественной войны, о победе нашей страны в войне. Знакомить с памятниками героям Великой Отечественной войны.</w:t>
            </w:r>
          </w:p>
          <w:p w14:paraId="7E00B4DD" w14:textId="77777777" w:rsidR="009F2893" w:rsidRPr="00277830" w:rsidRDefault="009F2893" w:rsidP="00903E05">
            <w:pPr>
              <w:shd w:val="clear" w:color="auto" w:fill="FFFFFF"/>
              <w:spacing w:after="0" w:afterAutospacing="1"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rPr>
              <w:t> Развлечение «День Победы».</w:t>
            </w:r>
          </w:p>
          <w:p w14:paraId="7C2777FF"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2. 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«Мир природы».</w:t>
            </w:r>
          </w:p>
          <w:p w14:paraId="11335944"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Цели:</w:t>
            </w:r>
            <w:r w:rsidRPr="00277830">
              <w:rPr>
                <w:rFonts w:ascii="Times New Roman" w:eastAsia="Times New Roman" w:hAnsi="Times New Roman" w:cs="Times New Roman"/>
                <w:color w:val="1F497D" w:themeColor="text2"/>
                <w:sz w:val="28"/>
                <w:szCs w:val="28"/>
                <w:bdr w:val="none" w:sz="0" w:space="0" w:color="auto" w:frame="1"/>
              </w:rPr>
              <w:t> формировать у детей элементарные экологические представления; расширить  представления о живой и неживой природе, знакомить  с многообразием родной природы.</w:t>
            </w:r>
          </w:p>
          <w:p w14:paraId="79F44145"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досуг  «В гости к насекомым».</w:t>
            </w:r>
          </w:p>
          <w:p w14:paraId="2A78DD6B"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 </w:t>
            </w:r>
          </w:p>
          <w:p w14:paraId="79D31454"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bdr w:val="none" w:sz="0" w:space="0" w:color="auto" w:frame="1"/>
              </w:rPr>
            </w:pPr>
            <w:r w:rsidRPr="00277830">
              <w:rPr>
                <w:rFonts w:ascii="Times New Roman" w:eastAsia="Times New Roman" w:hAnsi="Times New Roman" w:cs="Times New Roman"/>
                <w:iCs/>
                <w:color w:val="1F497D" w:themeColor="text2"/>
                <w:sz w:val="28"/>
                <w:szCs w:val="28"/>
                <w:bdr w:val="none" w:sz="0" w:space="0" w:color="auto" w:frame="1"/>
              </w:rPr>
              <w:t>3. Тема: </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«Наш дом, бытовые приборы</w:t>
            </w:r>
            <w:r w:rsidRPr="00277830">
              <w:rPr>
                <w:rFonts w:ascii="Times New Roman" w:eastAsia="Times New Roman" w:hAnsi="Times New Roman" w:cs="Times New Roman"/>
                <w:color w:val="1F497D" w:themeColor="text2"/>
                <w:sz w:val="28"/>
                <w:szCs w:val="28"/>
                <w:bdr w:val="none" w:sz="0" w:space="0" w:color="auto" w:frame="1"/>
              </w:rPr>
              <w:t>».                                                                                           </w:t>
            </w:r>
          </w:p>
          <w:p w14:paraId="31BFDF24"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bdr w:val="none" w:sz="0" w:space="0" w:color="auto" w:frame="1"/>
              </w:rPr>
            </w:pPr>
            <w:r w:rsidRPr="00277830">
              <w:rPr>
                <w:rFonts w:ascii="Times New Roman" w:eastAsia="Times New Roman" w:hAnsi="Times New Roman" w:cs="Times New Roman"/>
                <w:iCs/>
                <w:color w:val="1F497D" w:themeColor="text2"/>
                <w:sz w:val="28"/>
                <w:szCs w:val="28"/>
                <w:bdr w:val="none" w:sz="0" w:space="0" w:color="auto" w:frame="1"/>
              </w:rPr>
              <w:t>Цель:</w:t>
            </w:r>
            <w:r w:rsidRPr="00277830">
              <w:rPr>
                <w:rFonts w:ascii="Times New Roman" w:eastAsia="Times New Roman" w:hAnsi="Times New Roman" w:cs="Times New Roman"/>
                <w:color w:val="1F497D" w:themeColor="text2"/>
                <w:sz w:val="28"/>
                <w:szCs w:val="28"/>
                <w:bdr w:val="none" w:sz="0" w:space="0" w:color="auto" w:frame="1"/>
              </w:rPr>
              <w:t> закрепить знания детей о предметах быта, правилах пользования ими, продолжать учить детей убирать все предметы в строго отведённые места. Воспитывать у детей умение подчиняться запретам взрослого.                                                                               </w:t>
            </w:r>
          </w:p>
          <w:p w14:paraId="28E02F09"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выставка детских рисунков «Домашние помощники – бытовые приборы».</w:t>
            </w:r>
          </w:p>
          <w:p w14:paraId="3B7946A2"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369790F0" w14:textId="77777777" w:rsidR="009F2893" w:rsidRPr="00277830" w:rsidRDefault="009F2893" w:rsidP="00903E05">
            <w:pPr>
              <w:spacing w:after="0" w:afterAutospacing="1"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4. Тема:</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iCs/>
                <w:color w:val="1F497D" w:themeColor="text2"/>
                <w:sz w:val="28"/>
                <w:szCs w:val="28"/>
                <w:bdr w:val="none" w:sz="0" w:space="0" w:color="auto" w:frame="1"/>
              </w:rPr>
              <w:t>«Мы живем в России».</w:t>
            </w:r>
          </w:p>
          <w:p w14:paraId="6FA02A17" w14:textId="77777777" w:rsidR="009F2893" w:rsidRPr="00277830" w:rsidRDefault="009F2893" w:rsidP="00903E05">
            <w:pPr>
              <w:spacing w:after="0" w:afterAutospacing="1" w:line="36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Цель:</w:t>
            </w:r>
            <w:r w:rsidRPr="00277830">
              <w:rPr>
                <w:rFonts w:ascii="Times New Roman" w:eastAsia="Times New Roman" w:hAnsi="Times New Roman" w:cs="Times New Roman"/>
                <w:color w:val="1F497D" w:themeColor="text2"/>
                <w:sz w:val="28"/>
                <w:szCs w:val="28"/>
                <w:bdr w:val="none" w:sz="0" w:space="0" w:color="auto" w:frame="1"/>
              </w:rPr>
              <w:t> </w:t>
            </w:r>
            <w:r w:rsidRPr="00277830">
              <w:rPr>
                <w:rFonts w:ascii="Times New Roman" w:eastAsia="Times New Roman" w:hAnsi="Times New Roman" w:cs="Times New Roman"/>
                <w:color w:val="1F497D" w:themeColor="text2"/>
                <w:sz w:val="28"/>
                <w:szCs w:val="28"/>
                <w:bdr w:val="none" w:sz="0" w:space="0" w:color="auto" w:frame="1"/>
                <w:shd w:val="clear" w:color="auto" w:fill="FFFFFF"/>
              </w:rPr>
              <w:t>формирование нравственно – патриотических чувств, гражданской позиции и национальной гордости у старших дошкольников.</w:t>
            </w:r>
          </w:p>
          <w:p w14:paraId="6E7BAB90"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iCs/>
                <w:color w:val="1F497D" w:themeColor="text2"/>
                <w:sz w:val="28"/>
                <w:szCs w:val="28"/>
                <w:bdr w:val="none" w:sz="0" w:space="0" w:color="auto" w:frame="1"/>
              </w:rPr>
              <w:t>Итоговое мероприятие:</w:t>
            </w:r>
            <w:r w:rsidRPr="00277830">
              <w:rPr>
                <w:rFonts w:ascii="Times New Roman" w:eastAsia="Times New Roman" w:hAnsi="Times New Roman" w:cs="Times New Roman"/>
                <w:color w:val="1F497D" w:themeColor="text2"/>
                <w:sz w:val="28"/>
                <w:szCs w:val="28"/>
                <w:bdr w:val="none" w:sz="0" w:space="0" w:color="auto" w:frame="1"/>
              </w:rPr>
              <w:t> Развлечение «Мы живём в России».</w:t>
            </w:r>
          </w:p>
          <w:p w14:paraId="1971B338"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39F52138" w14:textId="77777777" w:rsidR="009F2893" w:rsidRPr="00277830" w:rsidRDefault="009F2893" w:rsidP="00903E05">
            <w:pPr>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tc>
      </w:tr>
    </w:tbl>
    <w:p w14:paraId="30860642" w14:textId="77777777" w:rsidR="009F2893" w:rsidRPr="00277830" w:rsidRDefault="009F2893" w:rsidP="009F2893">
      <w:pPr>
        <w:shd w:val="clear" w:color="auto" w:fill="FFFFFF"/>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20AAEC31" w14:textId="77777777" w:rsidR="009F2893" w:rsidRPr="00277830" w:rsidRDefault="009F2893" w:rsidP="009F2893">
      <w:pPr>
        <w:shd w:val="clear" w:color="auto" w:fill="FFFFFF"/>
        <w:spacing w:after="0" w:line="240" w:lineRule="auto"/>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5833E1F3" w14:textId="77777777" w:rsidR="009F2893" w:rsidRPr="00277830" w:rsidRDefault="009F2893" w:rsidP="009F2893">
      <w:pPr>
        <w:shd w:val="clear" w:color="auto" w:fill="FFFFFF"/>
        <w:spacing w:after="0" w:line="240" w:lineRule="atLeast"/>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5970126C" w14:textId="77777777" w:rsidR="009F2893" w:rsidRPr="00277830" w:rsidRDefault="009F2893" w:rsidP="009F2893">
      <w:pPr>
        <w:shd w:val="clear" w:color="auto" w:fill="FFFFFF"/>
        <w:spacing w:after="0" w:line="240" w:lineRule="auto"/>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3B7FAFB2" w14:textId="77777777" w:rsidR="009F2893" w:rsidRPr="00277830" w:rsidRDefault="009F2893" w:rsidP="009F2893">
      <w:pPr>
        <w:shd w:val="clear" w:color="auto" w:fill="FFFFFF"/>
        <w:spacing w:after="0" w:line="240" w:lineRule="auto"/>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2C84202C" w14:textId="77777777" w:rsidR="009F2893" w:rsidRPr="00277830" w:rsidRDefault="009F2893" w:rsidP="009F2893">
      <w:pPr>
        <w:shd w:val="clear" w:color="auto" w:fill="FFFFFF"/>
        <w:spacing w:after="0" w:line="240" w:lineRule="auto"/>
        <w:jc w:val="both"/>
        <w:rPr>
          <w:rFonts w:ascii="Times New Roman" w:eastAsia="Times New Roman" w:hAnsi="Times New Roman" w:cs="Times New Roman"/>
          <w:color w:val="1F497D" w:themeColor="text2"/>
          <w:sz w:val="28"/>
          <w:szCs w:val="28"/>
        </w:rPr>
      </w:pPr>
      <w:r w:rsidRPr="00277830">
        <w:rPr>
          <w:rFonts w:ascii="Times New Roman" w:eastAsia="Times New Roman" w:hAnsi="Times New Roman" w:cs="Times New Roman"/>
          <w:color w:val="1F497D" w:themeColor="text2"/>
          <w:sz w:val="28"/>
          <w:szCs w:val="28"/>
          <w:bdr w:val="none" w:sz="0" w:space="0" w:color="auto" w:frame="1"/>
        </w:rPr>
        <w:t> </w:t>
      </w:r>
    </w:p>
    <w:p w14:paraId="63D31006" w14:textId="77777777" w:rsidR="009F2893" w:rsidRPr="00277830" w:rsidRDefault="009F2893" w:rsidP="009F2893">
      <w:pPr>
        <w:shd w:val="clear" w:color="auto" w:fill="FFFFFF"/>
        <w:spacing w:after="0" w:line="360" w:lineRule="atLeast"/>
        <w:jc w:val="both"/>
        <w:rPr>
          <w:rFonts w:ascii="Times New Roman" w:eastAsia="Times New Roman" w:hAnsi="Times New Roman" w:cs="Times New Roman"/>
          <w:b/>
          <w:color w:val="1F497D" w:themeColor="text2"/>
          <w:sz w:val="28"/>
          <w:szCs w:val="28"/>
          <w:bdr w:val="none" w:sz="0" w:space="0" w:color="auto" w:frame="1"/>
        </w:rPr>
      </w:pPr>
    </w:p>
    <w:p w14:paraId="331AA06E" w14:textId="77777777" w:rsidR="009F2893" w:rsidRPr="00277830" w:rsidRDefault="009F2893" w:rsidP="009F2893">
      <w:pPr>
        <w:shd w:val="clear" w:color="auto" w:fill="FFFFFF"/>
        <w:spacing w:after="0" w:line="360" w:lineRule="atLeast"/>
        <w:jc w:val="both"/>
        <w:rPr>
          <w:rFonts w:ascii="Times New Roman" w:eastAsia="Times New Roman" w:hAnsi="Times New Roman" w:cs="Times New Roman"/>
          <w:b/>
          <w:color w:val="1F497D" w:themeColor="text2"/>
          <w:sz w:val="28"/>
          <w:szCs w:val="28"/>
          <w:bdr w:val="none" w:sz="0" w:space="0" w:color="auto" w:frame="1"/>
        </w:rPr>
      </w:pPr>
    </w:p>
    <w:p w14:paraId="1F89652B" w14:textId="77777777" w:rsidR="009F2893" w:rsidRPr="00277830" w:rsidRDefault="009F2893" w:rsidP="009F2893">
      <w:pPr>
        <w:shd w:val="clear" w:color="auto" w:fill="FFFFFF"/>
        <w:spacing w:after="0" w:line="360" w:lineRule="atLeast"/>
        <w:jc w:val="both"/>
        <w:rPr>
          <w:rFonts w:ascii="Times New Roman" w:eastAsia="Times New Roman" w:hAnsi="Times New Roman" w:cs="Times New Roman"/>
          <w:b/>
          <w:color w:val="1F497D" w:themeColor="text2"/>
          <w:sz w:val="28"/>
          <w:szCs w:val="28"/>
          <w:bdr w:val="none" w:sz="0" w:space="0" w:color="auto" w:frame="1"/>
        </w:rPr>
      </w:pPr>
    </w:p>
    <w:p w14:paraId="74FAE7DA" w14:textId="77777777" w:rsidR="009F2893" w:rsidRPr="00277830" w:rsidRDefault="009F2893" w:rsidP="009F2893">
      <w:pPr>
        <w:shd w:val="clear" w:color="auto" w:fill="FFFFFF"/>
        <w:spacing w:after="0" w:line="360" w:lineRule="atLeast"/>
        <w:jc w:val="both"/>
        <w:rPr>
          <w:rFonts w:ascii="Times New Roman" w:eastAsia="Times New Roman" w:hAnsi="Times New Roman" w:cs="Times New Roman"/>
          <w:b/>
          <w:color w:val="1F497D" w:themeColor="text2"/>
          <w:sz w:val="28"/>
          <w:szCs w:val="28"/>
          <w:bdr w:val="none" w:sz="0" w:space="0" w:color="auto" w:frame="1"/>
        </w:rPr>
      </w:pPr>
    </w:p>
    <w:p w14:paraId="589D901A"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p>
    <w:p w14:paraId="2FAE23AB"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p>
    <w:p w14:paraId="469B1204"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p>
    <w:p w14:paraId="460EF473" w14:textId="77777777" w:rsidR="007C7981" w:rsidRPr="00277830" w:rsidRDefault="007C7981" w:rsidP="007C7981">
      <w:pPr>
        <w:autoSpaceDE w:val="0"/>
        <w:autoSpaceDN w:val="0"/>
        <w:adjustRightInd w:val="0"/>
        <w:spacing w:after="0" w:line="240" w:lineRule="auto"/>
        <w:rPr>
          <w:rFonts w:ascii="Times New Roman" w:hAnsi="Times New Roman"/>
          <w:b/>
          <w:bCs/>
          <w:color w:val="1F497D" w:themeColor="text2"/>
          <w:sz w:val="28"/>
          <w:szCs w:val="28"/>
        </w:rPr>
      </w:pPr>
      <w:r w:rsidRPr="00277830">
        <w:rPr>
          <w:rFonts w:ascii="Times New Roman" w:hAnsi="Times New Roman"/>
          <w:b/>
          <w:bCs/>
          <w:color w:val="1F497D" w:themeColor="text2"/>
          <w:sz w:val="28"/>
          <w:szCs w:val="28"/>
        </w:rPr>
        <w:t>3.</w:t>
      </w:r>
      <w:r w:rsidR="00316BFF" w:rsidRPr="00277830">
        <w:rPr>
          <w:rFonts w:ascii="Times New Roman" w:hAnsi="Times New Roman"/>
          <w:b/>
          <w:bCs/>
          <w:color w:val="1F497D" w:themeColor="text2"/>
          <w:sz w:val="28"/>
          <w:szCs w:val="28"/>
        </w:rPr>
        <w:t>5</w:t>
      </w:r>
      <w:r w:rsidRPr="00277830">
        <w:rPr>
          <w:rFonts w:ascii="Times New Roman" w:hAnsi="Times New Roman"/>
          <w:b/>
          <w:bCs/>
          <w:color w:val="1F497D" w:themeColor="text2"/>
          <w:sz w:val="28"/>
          <w:szCs w:val="28"/>
        </w:rPr>
        <w:t xml:space="preserve">.Особенности организации развивающейпредметно-пространственной среды </w:t>
      </w:r>
    </w:p>
    <w:p w14:paraId="46C4C72E" w14:textId="77777777" w:rsidR="007C7981" w:rsidRPr="00277830" w:rsidRDefault="007C7981" w:rsidP="007C7981">
      <w:pPr>
        <w:pStyle w:val="a5"/>
        <w:ind w:firstLine="708"/>
        <w:jc w:val="both"/>
        <w:rPr>
          <w:rStyle w:val="FontStyle36"/>
          <w:color w:val="1F497D" w:themeColor="text2"/>
        </w:rPr>
      </w:pPr>
      <w:r w:rsidRPr="00277830">
        <w:rPr>
          <w:rStyle w:val="FontStyle36"/>
          <w:color w:val="1F497D" w:themeColor="text2"/>
        </w:rPr>
        <w:t>Развивающая предметно-пространственная среда обеспечивает максимальную реализацию образовательного потенциала пространства детского сада, а также территории для прогулок детей.  Насыщенность среды соответствует возрастным возможностям детей и содержанию Программы.</w:t>
      </w:r>
    </w:p>
    <w:p w14:paraId="0619FCAB"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xml:space="preserve">Групповое помещение, кабинеты специалистов    оснащены наглядно-дидактическими пособиями, альбомами, наборами дидактических, развивающих, настольно-печатных игр, которые   примерно соответствуют  методическому комплекту  примерной образовательной программе  дошкольного образования «Детство»  (Т.И.Бабаева и др. 2014 г.).  </w:t>
      </w:r>
    </w:p>
    <w:p w14:paraId="2DFECE24" w14:textId="77777777" w:rsidR="007C7981" w:rsidRPr="00277830" w:rsidRDefault="007C7981" w:rsidP="007C7981">
      <w:pPr>
        <w:autoSpaceDE w:val="0"/>
        <w:autoSpaceDN w:val="0"/>
        <w:adjustRightInd w:val="0"/>
        <w:spacing w:after="0" w:line="240" w:lineRule="auto"/>
        <w:ind w:firstLine="708"/>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w:t>
      </w:r>
    </w:p>
    <w:p w14:paraId="23370064"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 Большая часть оборудования хранится в контейнерах ("Больница", набор посуды, набор овощи - фрукты, "Почта", "Ателье", "Кукольный домик", "Гараж", набор "Лего", "Кафе", "Пираты и пиратский корабль", "город", набор полицейского, кукольный театр, "Армия", набор игрушек "Дикие и домашние животные"):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w:t>
      </w:r>
    </w:p>
    <w:p w14:paraId="1016B07B"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В группе специальное место и оборудование выделено для игротеки. Это дидактические, развивающие и логико-математические игры, направленные на развитие логического действия сравнения, логических операций классификации, сериации, узнавание по описанию, воссоздание, преобразование, ориентировку по схеме, модели, на осуществление контрольно-проверочных действий , на следование и чередование и др.</w:t>
      </w:r>
    </w:p>
    <w:p w14:paraId="517D2258" w14:textId="77777777" w:rsidR="007C7981" w:rsidRPr="00277830" w:rsidRDefault="007C7981" w:rsidP="007C7981">
      <w:pPr>
        <w:autoSpaceDE w:val="0"/>
        <w:autoSpaceDN w:val="0"/>
        <w:adjustRightInd w:val="0"/>
        <w:spacing w:after="0" w:line="240" w:lineRule="auto"/>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ab/>
        <w:t xml:space="preserve">Есть  познавательные книги для дошкольников. Также представлены игры на развитие умений счетной и вычислительной деятельности. В группе  есть стенд с гербом страны , города, в котором живут дети, и флаг страны и города. </w:t>
      </w:r>
    </w:p>
    <w:p w14:paraId="489B64A2" w14:textId="77777777" w:rsidR="007C7981" w:rsidRPr="00277830" w:rsidRDefault="007C7981" w:rsidP="007C7981">
      <w:pPr>
        <w:pStyle w:val="a5"/>
        <w:ind w:firstLine="708"/>
        <w:jc w:val="both"/>
        <w:rPr>
          <w:rStyle w:val="FontStyle36"/>
          <w:color w:val="1F497D" w:themeColor="text2"/>
        </w:rPr>
      </w:pPr>
      <w:r w:rsidRPr="00277830">
        <w:rPr>
          <w:rFonts w:ascii="Times New Roman" w:hAnsi="Times New Roman"/>
          <w:color w:val="1F497D" w:themeColor="text2"/>
          <w:sz w:val="28"/>
          <w:szCs w:val="28"/>
        </w:rPr>
        <w:t xml:space="preserve">   Пространство группы разделено на функциональные зоны и игровые зо</w:t>
      </w:r>
      <w:r w:rsidR="00553CCF" w:rsidRPr="00277830">
        <w:rPr>
          <w:rFonts w:ascii="Times New Roman" w:hAnsi="Times New Roman"/>
          <w:color w:val="1F497D" w:themeColor="text2"/>
          <w:sz w:val="28"/>
          <w:szCs w:val="28"/>
        </w:rPr>
        <w:t xml:space="preserve">ны ("Библиьтека", "Семья", </w:t>
      </w:r>
      <w:r w:rsidRPr="00277830">
        <w:rPr>
          <w:rFonts w:ascii="Times New Roman" w:hAnsi="Times New Roman"/>
          <w:color w:val="1F497D" w:themeColor="text2"/>
          <w:sz w:val="28"/>
          <w:szCs w:val="28"/>
        </w:rPr>
        <w:t>"Магазин"). Игры и игрушки разнообразны и соответствуют возрасту детей. Имеется место для самостоятельных игр детей.</w:t>
      </w:r>
    </w:p>
    <w:p w14:paraId="0C706C74" w14:textId="77777777" w:rsidR="007C7981" w:rsidRPr="00277830" w:rsidRDefault="007C7981" w:rsidP="007C7981">
      <w:pPr>
        <w:pStyle w:val="a5"/>
        <w:jc w:val="both"/>
        <w:rPr>
          <w:rFonts w:ascii="Times New Roman" w:hAnsi="Times New Roman"/>
          <w:color w:val="1F497D" w:themeColor="text2"/>
          <w:sz w:val="28"/>
          <w:szCs w:val="28"/>
        </w:rPr>
      </w:pPr>
      <w:r w:rsidRPr="00277830">
        <w:rPr>
          <w:rStyle w:val="FontStyle36"/>
          <w:color w:val="1F497D" w:themeColor="text2"/>
        </w:rPr>
        <w:t xml:space="preserve">  Развивающая предметно-пространственная среда нашей группы обеспечивает возможность общения и совместной деятельности детей и </w:t>
      </w:r>
      <w:r w:rsidRPr="00277830">
        <w:rPr>
          <w:rStyle w:val="FontStyle36"/>
          <w:color w:val="1F497D" w:themeColor="text2"/>
        </w:rPr>
        <w:lastRenderedPageBreak/>
        <w:t>взрослых, двигательной активности детей, а также возможности для уединения. Все игровые формы доступны и безопасны.</w:t>
      </w:r>
    </w:p>
    <w:p w14:paraId="4FFD4A33" w14:textId="77777777" w:rsidR="007C7981" w:rsidRPr="00277830" w:rsidRDefault="007C7981" w:rsidP="007C7981">
      <w:pPr>
        <w:pStyle w:val="a5"/>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 xml:space="preserve">          Для наблюдения и ухода за  комнатными растениями в группе имеется уголок природы, наборы природного материала.</w:t>
      </w:r>
    </w:p>
    <w:p w14:paraId="431458E0" w14:textId="77777777" w:rsidR="007C7981" w:rsidRPr="00277830" w:rsidRDefault="007C7981" w:rsidP="007C7981">
      <w:pPr>
        <w:pStyle w:val="a5"/>
        <w:ind w:firstLine="708"/>
        <w:jc w:val="both"/>
        <w:rPr>
          <w:rFonts w:ascii="Times New Roman" w:hAnsi="Times New Roman"/>
          <w:color w:val="1F497D" w:themeColor="text2"/>
          <w:sz w:val="28"/>
          <w:szCs w:val="28"/>
        </w:rPr>
      </w:pPr>
      <w:r w:rsidRPr="00277830">
        <w:rPr>
          <w:rFonts w:ascii="Times New Roman" w:hAnsi="Times New Roman"/>
          <w:color w:val="1F497D" w:themeColor="text2"/>
          <w:sz w:val="28"/>
          <w:szCs w:val="28"/>
        </w:rPr>
        <w:t>Для  занятий спортом на свежем воздухе создана спортивная площадка, оборудованная турниками различной высоты, гимнастическими снарядами для упражнений равновесия, лазания, а также яма для прыжков в длину.</w:t>
      </w:r>
    </w:p>
    <w:p w14:paraId="7EA254C0" w14:textId="77777777" w:rsidR="007C7981" w:rsidRPr="00277830" w:rsidRDefault="007C7981" w:rsidP="007C7981">
      <w:pPr>
        <w:pStyle w:val="a5"/>
        <w:jc w:val="both"/>
        <w:rPr>
          <w:rStyle w:val="FontStyle36"/>
          <w:color w:val="1F497D" w:themeColor="text2"/>
        </w:rPr>
      </w:pPr>
      <w:r w:rsidRPr="00277830">
        <w:rPr>
          <w:rStyle w:val="FontStyle36"/>
          <w:color w:val="1F497D" w:themeColor="text2"/>
        </w:rPr>
        <w:t xml:space="preserve">         Таким образом, организация предметно - пространственной среды и разнообразие материалов обеспечивает:</w:t>
      </w:r>
    </w:p>
    <w:p w14:paraId="349A3F9D" w14:textId="77777777" w:rsidR="007C7981" w:rsidRPr="00277830" w:rsidRDefault="007C7981" w:rsidP="007C7981">
      <w:pPr>
        <w:pStyle w:val="a5"/>
        <w:jc w:val="both"/>
        <w:rPr>
          <w:rStyle w:val="FontStyle36"/>
          <w:color w:val="1F497D" w:themeColor="text2"/>
        </w:rPr>
      </w:pPr>
      <w:r w:rsidRPr="00277830">
        <w:rPr>
          <w:rStyle w:val="FontStyle36"/>
          <w:color w:val="1F497D" w:themeColor="text2"/>
        </w:rPr>
        <w:t>- игровую, познавательную, исследовательскую и творческую активность всех воспитанников, экспериментирование с доступными детям материалами (наборы сыпучих материалов, модули с песком и водой, наборы природного материала,…);</w:t>
      </w:r>
    </w:p>
    <w:p w14:paraId="1C87393D" w14:textId="77777777" w:rsidR="007C7981" w:rsidRPr="00277830" w:rsidRDefault="007C7981" w:rsidP="007C7981">
      <w:pPr>
        <w:pStyle w:val="a5"/>
        <w:jc w:val="both"/>
        <w:rPr>
          <w:rStyle w:val="FontStyle36"/>
          <w:color w:val="1F497D" w:themeColor="text2"/>
        </w:rPr>
      </w:pPr>
      <w:r w:rsidRPr="00277830">
        <w:rPr>
          <w:rStyle w:val="FontStyle36"/>
          <w:color w:val="1F497D" w:themeColor="text2"/>
        </w:rPr>
        <w:t>- двигательную активность, в том числе развитие крупной и мелкой моторики, участие в подвижных играх и соревнованиях;</w:t>
      </w:r>
    </w:p>
    <w:p w14:paraId="0AAB8C6A" w14:textId="77777777" w:rsidR="007C7981" w:rsidRPr="00277830" w:rsidRDefault="007C7981" w:rsidP="007C7981">
      <w:pPr>
        <w:pStyle w:val="a5"/>
        <w:jc w:val="both"/>
        <w:rPr>
          <w:rStyle w:val="FontStyle36"/>
          <w:color w:val="1F497D" w:themeColor="text2"/>
        </w:rPr>
      </w:pPr>
      <w:r w:rsidRPr="00277830">
        <w:rPr>
          <w:rStyle w:val="FontStyle36"/>
          <w:color w:val="1F497D" w:themeColor="text2"/>
        </w:rPr>
        <w:t>- эмоциональное благополучие детей во взаимодействии с предметно-пространственным окружением;</w:t>
      </w:r>
    </w:p>
    <w:p w14:paraId="72367B46" w14:textId="77777777" w:rsidR="007C7981" w:rsidRPr="00277830" w:rsidRDefault="007C7981" w:rsidP="007C7981">
      <w:pPr>
        <w:pStyle w:val="a5"/>
        <w:jc w:val="both"/>
        <w:rPr>
          <w:rStyle w:val="FontStyle36"/>
          <w:color w:val="1F497D" w:themeColor="text2"/>
        </w:rPr>
      </w:pPr>
      <w:r w:rsidRPr="00277830">
        <w:rPr>
          <w:rStyle w:val="FontStyle36"/>
          <w:color w:val="1F497D" w:themeColor="text2"/>
        </w:rPr>
        <w:t>-возможность самовыражения детей.</w:t>
      </w:r>
    </w:p>
    <w:p w14:paraId="2F24122F" w14:textId="77777777" w:rsidR="007C7981" w:rsidRPr="00277830" w:rsidRDefault="007C7981" w:rsidP="007C7981">
      <w:pPr>
        <w:pStyle w:val="a5"/>
        <w:ind w:firstLine="708"/>
        <w:jc w:val="both"/>
        <w:rPr>
          <w:rStyle w:val="FontStyle36"/>
          <w:color w:val="1F497D" w:themeColor="text2"/>
        </w:rPr>
      </w:pPr>
      <w:r w:rsidRPr="00277830">
        <w:rPr>
          <w:rStyle w:val="FontStyle36"/>
          <w:color w:val="1F497D" w:themeColor="text2"/>
        </w:rPr>
        <w:t>Трансформируемость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15DA6254" w14:textId="77777777" w:rsidR="007C7981" w:rsidRPr="00277830" w:rsidRDefault="007C7981" w:rsidP="007C7981">
      <w:pPr>
        <w:pStyle w:val="a5"/>
        <w:ind w:firstLine="708"/>
        <w:jc w:val="both"/>
        <w:rPr>
          <w:rStyle w:val="FontStyle36"/>
          <w:color w:val="1F497D" w:themeColor="text2"/>
        </w:rPr>
      </w:pPr>
      <w:r w:rsidRPr="00277830">
        <w:rPr>
          <w:rStyle w:val="FontStyle36"/>
          <w:color w:val="1F497D" w:themeColor="text2"/>
        </w:rPr>
        <w:t xml:space="preserve"> Полифункциональность материалов дает  возможность разнообразного использования различных составляющих предметной среды.</w:t>
      </w:r>
    </w:p>
    <w:p w14:paraId="75FAEE67" w14:textId="77777777" w:rsidR="007C7981" w:rsidRPr="00277830" w:rsidRDefault="007C7981" w:rsidP="007C7981">
      <w:pPr>
        <w:pStyle w:val="a5"/>
        <w:jc w:val="both"/>
        <w:rPr>
          <w:rStyle w:val="FontStyle36"/>
          <w:color w:val="1F497D" w:themeColor="text2"/>
        </w:rPr>
      </w:pPr>
      <w:r w:rsidRPr="00277830">
        <w:rPr>
          <w:rStyle w:val="FontStyle36"/>
          <w:color w:val="1F497D" w:themeColor="text2"/>
        </w:rPr>
        <w:t xml:space="preserve">      В группе  имеются зоны  для игры, конструирования, уединения, а также разнообразные материалы, обеспечивающие свободный выбор детей.</w:t>
      </w:r>
    </w:p>
    <w:p w14:paraId="3698E6F8" w14:textId="77777777" w:rsidR="007C7981" w:rsidRPr="00277830" w:rsidRDefault="007C7981" w:rsidP="007C7981">
      <w:pPr>
        <w:pStyle w:val="a5"/>
        <w:jc w:val="both"/>
        <w:rPr>
          <w:rFonts w:ascii="Times New Roman" w:hAnsi="Times New Roman"/>
          <w:color w:val="1F497D" w:themeColor="text2"/>
          <w:sz w:val="28"/>
          <w:szCs w:val="28"/>
        </w:rPr>
      </w:pPr>
    </w:p>
    <w:p w14:paraId="22E1942F" w14:textId="77777777" w:rsidR="007C7981" w:rsidRPr="00277830" w:rsidRDefault="007C7981" w:rsidP="007C7981">
      <w:pPr>
        <w:spacing w:after="0" w:line="240" w:lineRule="auto"/>
        <w:rPr>
          <w:rFonts w:ascii="Times New Roman" w:eastAsia="Times New Roman" w:hAnsi="Times New Roman" w:cs="Times New Roman"/>
          <w:b/>
          <w:bCs/>
          <w:color w:val="1F497D" w:themeColor="text2"/>
          <w:sz w:val="28"/>
        </w:rPr>
      </w:pPr>
    </w:p>
    <w:p w14:paraId="42FE8B9E"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3A3EFD3F"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1D86335B"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406CD8E4"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2AC96A76"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0C05FD39"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5CD02AB4"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390321AB"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482F74A3"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5F9A710C"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42EFBF69"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028F0820"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44375318"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197BA4A7"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3768587C"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39176144"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50FB4DD6"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53E5E64E"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35C116D4"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4B958A59"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42E94F2D"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0B8F38D5"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108401CC"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p w14:paraId="3345AE5A" w14:textId="77777777" w:rsidR="007C7981" w:rsidRPr="00277830" w:rsidRDefault="007C7981" w:rsidP="007530AF">
      <w:pPr>
        <w:spacing w:after="0" w:line="240" w:lineRule="auto"/>
        <w:jc w:val="center"/>
        <w:rPr>
          <w:rFonts w:ascii="Times New Roman" w:eastAsia="Times New Roman" w:hAnsi="Times New Roman" w:cs="Times New Roman"/>
          <w:b/>
          <w:bCs/>
          <w:color w:val="1F497D" w:themeColor="text2"/>
          <w:sz w:val="28"/>
        </w:rPr>
      </w:pPr>
    </w:p>
    <w:sectPr w:rsidR="007C7981" w:rsidRPr="00277830" w:rsidSect="00B71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m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806"/>
    <w:multiLevelType w:val="hybridMultilevel"/>
    <w:tmpl w:val="DB6654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64AE4"/>
    <w:multiLevelType w:val="hybridMultilevel"/>
    <w:tmpl w:val="B700FD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C41DFE"/>
    <w:multiLevelType w:val="hybridMultilevel"/>
    <w:tmpl w:val="D2128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BF5B76"/>
    <w:multiLevelType w:val="hybridMultilevel"/>
    <w:tmpl w:val="0AB03D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05775"/>
    <w:multiLevelType w:val="hybridMultilevel"/>
    <w:tmpl w:val="D11EE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9F627D"/>
    <w:multiLevelType w:val="hybridMultilevel"/>
    <w:tmpl w:val="2AEACC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354C6D0F"/>
    <w:multiLevelType w:val="hybridMultilevel"/>
    <w:tmpl w:val="3A949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8200D6"/>
    <w:multiLevelType w:val="hybridMultilevel"/>
    <w:tmpl w:val="038C6DBA"/>
    <w:lvl w:ilvl="0" w:tplc="0FC09B86">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15:restartNumberingAfterBreak="0">
    <w:nsid w:val="430F49AB"/>
    <w:multiLevelType w:val="hybridMultilevel"/>
    <w:tmpl w:val="2F2CF2A4"/>
    <w:lvl w:ilvl="0" w:tplc="890E566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A5A654F"/>
    <w:multiLevelType w:val="hybridMultilevel"/>
    <w:tmpl w:val="BB785D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F05968"/>
    <w:multiLevelType w:val="hybridMultilevel"/>
    <w:tmpl w:val="009CA2B2"/>
    <w:lvl w:ilvl="0" w:tplc="75002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BB4268C"/>
    <w:multiLevelType w:val="hybridMultilevel"/>
    <w:tmpl w:val="B9384C58"/>
    <w:lvl w:ilvl="0" w:tplc="538A5E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0"/>
  </w:num>
  <w:num w:numId="5">
    <w:abstractNumId w:val="7"/>
  </w:num>
  <w:num w:numId="6">
    <w:abstractNumId w:val="6"/>
  </w:num>
  <w:num w:numId="7">
    <w:abstractNumId w:val="11"/>
  </w:num>
  <w:num w:numId="8">
    <w:abstractNumId w:val="10"/>
  </w:num>
  <w:num w:numId="9">
    <w:abstractNumId w:val="8"/>
  </w:num>
  <w:num w:numId="10">
    <w:abstractNumId w:val="2"/>
  </w:num>
  <w:num w:numId="11">
    <w:abstractNumId w:val="9"/>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7530AF"/>
    <w:rsid w:val="00002DA9"/>
    <w:rsid w:val="0001277E"/>
    <w:rsid w:val="00026333"/>
    <w:rsid w:val="000548C4"/>
    <w:rsid w:val="000B2C29"/>
    <w:rsid w:val="001527A3"/>
    <w:rsid w:val="001A7AE6"/>
    <w:rsid w:val="00200657"/>
    <w:rsid w:val="00206271"/>
    <w:rsid w:val="00214693"/>
    <w:rsid w:val="00232153"/>
    <w:rsid w:val="0023349E"/>
    <w:rsid w:val="0023531C"/>
    <w:rsid w:val="00277830"/>
    <w:rsid w:val="002779B8"/>
    <w:rsid w:val="002A536D"/>
    <w:rsid w:val="002B18C6"/>
    <w:rsid w:val="002C4F90"/>
    <w:rsid w:val="002D4E2D"/>
    <w:rsid w:val="00316BFF"/>
    <w:rsid w:val="00337FC9"/>
    <w:rsid w:val="003A7F59"/>
    <w:rsid w:val="003C2B86"/>
    <w:rsid w:val="003C4B39"/>
    <w:rsid w:val="003F6F81"/>
    <w:rsid w:val="00467F83"/>
    <w:rsid w:val="00493B99"/>
    <w:rsid w:val="004C289A"/>
    <w:rsid w:val="004C5F91"/>
    <w:rsid w:val="004D7FEF"/>
    <w:rsid w:val="00516799"/>
    <w:rsid w:val="00517CF7"/>
    <w:rsid w:val="00534421"/>
    <w:rsid w:val="00553CCF"/>
    <w:rsid w:val="0058662D"/>
    <w:rsid w:val="005C2333"/>
    <w:rsid w:val="005C2775"/>
    <w:rsid w:val="005F5C01"/>
    <w:rsid w:val="006005D8"/>
    <w:rsid w:val="006251F6"/>
    <w:rsid w:val="00647375"/>
    <w:rsid w:val="0068312E"/>
    <w:rsid w:val="00695C4A"/>
    <w:rsid w:val="00697675"/>
    <w:rsid w:val="006C0075"/>
    <w:rsid w:val="006D5699"/>
    <w:rsid w:val="00706D4F"/>
    <w:rsid w:val="00743C6E"/>
    <w:rsid w:val="007530AF"/>
    <w:rsid w:val="00754380"/>
    <w:rsid w:val="0075454E"/>
    <w:rsid w:val="00760651"/>
    <w:rsid w:val="007C1C9F"/>
    <w:rsid w:val="007C3523"/>
    <w:rsid w:val="007C7981"/>
    <w:rsid w:val="007E2C62"/>
    <w:rsid w:val="007F26CD"/>
    <w:rsid w:val="00811134"/>
    <w:rsid w:val="00812A61"/>
    <w:rsid w:val="00820B97"/>
    <w:rsid w:val="00843635"/>
    <w:rsid w:val="00843EAD"/>
    <w:rsid w:val="00864AFC"/>
    <w:rsid w:val="008766D9"/>
    <w:rsid w:val="008F7F68"/>
    <w:rsid w:val="009022AC"/>
    <w:rsid w:val="00903E05"/>
    <w:rsid w:val="00925AA2"/>
    <w:rsid w:val="00945F00"/>
    <w:rsid w:val="00955B0F"/>
    <w:rsid w:val="00970F2C"/>
    <w:rsid w:val="009F2893"/>
    <w:rsid w:val="00A24664"/>
    <w:rsid w:val="00A358D5"/>
    <w:rsid w:val="00A813CB"/>
    <w:rsid w:val="00AB6C56"/>
    <w:rsid w:val="00AD1961"/>
    <w:rsid w:val="00B068AF"/>
    <w:rsid w:val="00B26589"/>
    <w:rsid w:val="00B71B76"/>
    <w:rsid w:val="00B71EFC"/>
    <w:rsid w:val="00B73540"/>
    <w:rsid w:val="00B97124"/>
    <w:rsid w:val="00BD4A02"/>
    <w:rsid w:val="00BF1027"/>
    <w:rsid w:val="00C07374"/>
    <w:rsid w:val="00C13520"/>
    <w:rsid w:val="00C22A09"/>
    <w:rsid w:val="00C40B45"/>
    <w:rsid w:val="00C42908"/>
    <w:rsid w:val="00C42985"/>
    <w:rsid w:val="00C553B0"/>
    <w:rsid w:val="00C56CD9"/>
    <w:rsid w:val="00C64133"/>
    <w:rsid w:val="00C81995"/>
    <w:rsid w:val="00C85CB2"/>
    <w:rsid w:val="00CE65A3"/>
    <w:rsid w:val="00D1166E"/>
    <w:rsid w:val="00D82B8E"/>
    <w:rsid w:val="00DB0277"/>
    <w:rsid w:val="00DF4ECD"/>
    <w:rsid w:val="00DF740C"/>
    <w:rsid w:val="00E05D10"/>
    <w:rsid w:val="00E20C96"/>
    <w:rsid w:val="00E22D30"/>
    <w:rsid w:val="00E40316"/>
    <w:rsid w:val="00EB112F"/>
    <w:rsid w:val="00EE622D"/>
    <w:rsid w:val="00F03C74"/>
    <w:rsid w:val="00F3589E"/>
    <w:rsid w:val="00F37E35"/>
    <w:rsid w:val="00F4492D"/>
    <w:rsid w:val="00FD4BCE"/>
    <w:rsid w:val="00FE5D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E37B"/>
  <w15:docId w15:val="{0936B01C-9BD3-4968-9C4E-418A72A3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2AC"/>
  </w:style>
  <w:style w:type="paragraph" w:styleId="1">
    <w:name w:val="heading 1"/>
    <w:basedOn w:val="a"/>
    <w:next w:val="a"/>
    <w:link w:val="10"/>
    <w:qFormat/>
    <w:rsid w:val="007C7981"/>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7530AF"/>
  </w:style>
  <w:style w:type="paragraph" w:customStyle="1" w:styleId="c1">
    <w:name w:val="c1"/>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530AF"/>
  </w:style>
  <w:style w:type="paragraph" w:customStyle="1" w:styleId="c6">
    <w:name w:val="c6"/>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9">
    <w:name w:val="c39"/>
    <w:basedOn w:val="a0"/>
    <w:rsid w:val="007530AF"/>
  </w:style>
  <w:style w:type="paragraph" w:customStyle="1" w:styleId="c53">
    <w:name w:val="c53"/>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7530AF"/>
  </w:style>
  <w:style w:type="character" w:customStyle="1" w:styleId="c9">
    <w:name w:val="c9"/>
    <w:basedOn w:val="a0"/>
    <w:rsid w:val="007530AF"/>
  </w:style>
  <w:style w:type="character" w:customStyle="1" w:styleId="c51">
    <w:name w:val="c51"/>
    <w:basedOn w:val="a0"/>
    <w:rsid w:val="007530AF"/>
  </w:style>
  <w:style w:type="paragraph" w:customStyle="1" w:styleId="c68">
    <w:name w:val="c68"/>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7530AF"/>
  </w:style>
  <w:style w:type="paragraph" w:customStyle="1" w:styleId="c32">
    <w:name w:val="c32"/>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7">
    <w:name w:val="c97"/>
    <w:basedOn w:val="a0"/>
    <w:rsid w:val="007530AF"/>
  </w:style>
  <w:style w:type="paragraph" w:customStyle="1" w:styleId="c8">
    <w:name w:val="c8"/>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3">
    <w:name w:val="c83"/>
    <w:basedOn w:val="a0"/>
    <w:rsid w:val="007530AF"/>
  </w:style>
  <w:style w:type="character" w:customStyle="1" w:styleId="c54">
    <w:name w:val="c54"/>
    <w:basedOn w:val="a0"/>
    <w:rsid w:val="007530AF"/>
  </w:style>
  <w:style w:type="paragraph" w:customStyle="1" w:styleId="c93">
    <w:name w:val="c93"/>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8">
    <w:name w:val="c88"/>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7530AF"/>
  </w:style>
  <w:style w:type="paragraph" w:customStyle="1" w:styleId="c74">
    <w:name w:val="c74"/>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753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7530AF"/>
  </w:style>
  <w:style w:type="character" w:customStyle="1" w:styleId="10">
    <w:name w:val="Заголовок 1 Знак"/>
    <w:basedOn w:val="a0"/>
    <w:link w:val="1"/>
    <w:rsid w:val="007C7981"/>
    <w:rPr>
      <w:rFonts w:ascii="Cambria" w:eastAsia="Times New Roman" w:hAnsi="Cambria" w:cs="Times New Roman"/>
      <w:b/>
      <w:bCs/>
      <w:kern w:val="32"/>
      <w:sz w:val="32"/>
      <w:szCs w:val="32"/>
    </w:rPr>
  </w:style>
  <w:style w:type="paragraph" w:styleId="a3">
    <w:name w:val="List Paragraph"/>
    <w:basedOn w:val="a"/>
    <w:uiPriority w:val="34"/>
    <w:qFormat/>
    <w:rsid w:val="007C7981"/>
    <w:pPr>
      <w:ind w:left="720"/>
      <w:contextualSpacing/>
    </w:pPr>
    <w:rPr>
      <w:rFonts w:ascii="Calibri" w:eastAsia="Calibri" w:hAnsi="Calibri" w:cs="Times New Roman"/>
      <w:lang w:eastAsia="en-US"/>
    </w:rPr>
  </w:style>
  <w:style w:type="paragraph" w:customStyle="1" w:styleId="Default">
    <w:name w:val="Default"/>
    <w:rsid w:val="007C79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4">
    <w:name w:val="Table Grid"/>
    <w:basedOn w:val="a1"/>
    <w:uiPriority w:val="59"/>
    <w:rsid w:val="007C79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7C7981"/>
    <w:pPr>
      <w:spacing w:after="0" w:line="240" w:lineRule="auto"/>
    </w:pPr>
    <w:rPr>
      <w:rFonts w:ascii="Calibri" w:eastAsia="Calibri" w:hAnsi="Calibri" w:cs="Times New Roman"/>
      <w:lang w:eastAsia="en-US"/>
    </w:rPr>
  </w:style>
  <w:style w:type="character" w:customStyle="1" w:styleId="a7">
    <w:name w:val="Основной текст + Полужирный"/>
    <w:rsid w:val="007C7981"/>
    <w:rPr>
      <w:rFonts w:ascii="Times New Roman" w:eastAsia="Times New Roman" w:hAnsi="Times New Roman" w:cs="Times New Roman"/>
      <w:b/>
      <w:bCs/>
      <w:i w:val="0"/>
      <w:iCs w:val="0"/>
      <w:smallCaps w:val="0"/>
      <w:strike w:val="0"/>
      <w:spacing w:val="0"/>
      <w:sz w:val="21"/>
      <w:szCs w:val="21"/>
      <w:shd w:val="clear" w:color="auto" w:fill="FFFFFF"/>
    </w:rPr>
  </w:style>
  <w:style w:type="paragraph" w:styleId="a8">
    <w:name w:val="Body Text"/>
    <w:basedOn w:val="a"/>
    <w:next w:val="a"/>
    <w:link w:val="a9"/>
    <w:rsid w:val="007C7981"/>
    <w:pPr>
      <w:widowControl w:val="0"/>
      <w:suppressAutoHyphens/>
      <w:spacing w:after="0" w:line="264" w:lineRule="exact"/>
      <w:jc w:val="both"/>
    </w:pPr>
    <w:rPr>
      <w:rFonts w:ascii="Times New Roman" w:eastAsia="Times New Roman" w:hAnsi="Times New Roman" w:cs="Times New Roman"/>
      <w:sz w:val="23"/>
      <w:szCs w:val="23"/>
      <w:lang w:bidi="ru-RU"/>
    </w:rPr>
  </w:style>
  <w:style w:type="character" w:customStyle="1" w:styleId="a9">
    <w:name w:val="Основной текст Знак"/>
    <w:basedOn w:val="a0"/>
    <w:link w:val="a8"/>
    <w:rsid w:val="007C7981"/>
    <w:rPr>
      <w:rFonts w:ascii="Times New Roman" w:eastAsia="Times New Roman" w:hAnsi="Times New Roman" w:cs="Times New Roman"/>
      <w:sz w:val="23"/>
      <w:szCs w:val="23"/>
      <w:lang w:bidi="ru-RU"/>
    </w:rPr>
  </w:style>
  <w:style w:type="character" w:customStyle="1" w:styleId="WW-">
    <w:name w:val="WW-Основной текст + Полужирный"/>
    <w:rsid w:val="007C7981"/>
    <w:rPr>
      <w:rFonts w:ascii="Times New Roman" w:eastAsia="Times New Roman" w:hAnsi="Times New Roman" w:cs="Times New Roman"/>
      <w:b/>
      <w:bCs/>
      <w:spacing w:val="0"/>
      <w:sz w:val="23"/>
      <w:szCs w:val="23"/>
    </w:rPr>
  </w:style>
  <w:style w:type="character" w:customStyle="1" w:styleId="a6">
    <w:name w:val="Без интервала Знак"/>
    <w:link w:val="a5"/>
    <w:uiPriority w:val="1"/>
    <w:rsid w:val="007C7981"/>
    <w:rPr>
      <w:rFonts w:ascii="Calibri" w:eastAsia="Calibri" w:hAnsi="Calibri" w:cs="Times New Roman"/>
      <w:lang w:eastAsia="en-US"/>
    </w:rPr>
  </w:style>
  <w:style w:type="character" w:customStyle="1" w:styleId="s4">
    <w:name w:val="s4"/>
    <w:rsid w:val="007C7981"/>
  </w:style>
  <w:style w:type="paragraph" w:styleId="aa">
    <w:name w:val="Plain Text"/>
    <w:basedOn w:val="a"/>
    <w:link w:val="ab"/>
    <w:rsid w:val="007C7981"/>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7C7981"/>
    <w:rPr>
      <w:rFonts w:ascii="Courier New" w:eastAsia="Times New Roman" w:hAnsi="Courier New" w:cs="Times New Roman"/>
      <w:sz w:val="20"/>
      <w:szCs w:val="20"/>
    </w:rPr>
  </w:style>
  <w:style w:type="character" w:customStyle="1" w:styleId="FontStyle36">
    <w:name w:val="Font Style36"/>
    <w:uiPriority w:val="99"/>
    <w:rsid w:val="007C7981"/>
    <w:rPr>
      <w:rFonts w:ascii="Times New Roman" w:hAnsi="Times New Roman" w:cs="Times New Roman"/>
      <w:sz w:val="28"/>
      <w:szCs w:val="28"/>
    </w:rPr>
  </w:style>
  <w:style w:type="paragraph" w:customStyle="1" w:styleId="ac">
    <w:name w:val="Стиль"/>
    <w:rsid w:val="007C79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
    <w:name w:val="Основной текст6"/>
    <w:basedOn w:val="a"/>
    <w:rsid w:val="007C7981"/>
    <w:pPr>
      <w:shd w:val="clear" w:color="auto" w:fill="FFFFFF"/>
      <w:spacing w:before="10320" w:after="0" w:line="0" w:lineRule="atLeast"/>
      <w:jc w:val="center"/>
    </w:pPr>
    <w:rPr>
      <w:rFonts w:ascii="Times New Roman" w:eastAsia="Times New Roman" w:hAnsi="Times New Roman" w:cs="Times New Roman"/>
      <w:color w:val="000000"/>
      <w:sz w:val="23"/>
      <w:szCs w:val="23"/>
    </w:rPr>
  </w:style>
  <w:style w:type="paragraph" w:styleId="ad">
    <w:name w:val="header"/>
    <w:basedOn w:val="a"/>
    <w:link w:val="ae"/>
    <w:uiPriority w:val="99"/>
    <w:semiHidden/>
    <w:unhideWhenUsed/>
    <w:rsid w:val="007C7981"/>
    <w:pPr>
      <w:tabs>
        <w:tab w:val="center" w:pos="4677"/>
        <w:tab w:val="right" w:pos="9355"/>
      </w:tabs>
    </w:pPr>
    <w:rPr>
      <w:rFonts w:ascii="Calibri" w:eastAsia="Calibri" w:hAnsi="Calibri" w:cs="Times New Roman"/>
      <w:lang w:eastAsia="en-US"/>
    </w:rPr>
  </w:style>
  <w:style w:type="character" w:customStyle="1" w:styleId="ae">
    <w:name w:val="Верхний колонтитул Знак"/>
    <w:basedOn w:val="a0"/>
    <w:link w:val="ad"/>
    <w:uiPriority w:val="99"/>
    <w:semiHidden/>
    <w:rsid w:val="007C7981"/>
    <w:rPr>
      <w:rFonts w:ascii="Calibri" w:eastAsia="Calibri" w:hAnsi="Calibri" w:cs="Times New Roman"/>
      <w:lang w:eastAsia="en-US"/>
    </w:rPr>
  </w:style>
  <w:style w:type="paragraph" w:styleId="af">
    <w:name w:val="footer"/>
    <w:basedOn w:val="a"/>
    <w:link w:val="af0"/>
    <w:uiPriority w:val="99"/>
    <w:unhideWhenUsed/>
    <w:rsid w:val="007C7981"/>
    <w:pPr>
      <w:tabs>
        <w:tab w:val="center" w:pos="4677"/>
        <w:tab w:val="right" w:pos="9355"/>
      </w:tabs>
    </w:pPr>
    <w:rPr>
      <w:rFonts w:ascii="Calibri" w:eastAsia="Calibri" w:hAnsi="Calibri" w:cs="Times New Roman"/>
      <w:lang w:eastAsia="en-US"/>
    </w:rPr>
  </w:style>
  <w:style w:type="character" w:customStyle="1" w:styleId="af0">
    <w:name w:val="Нижний колонтитул Знак"/>
    <w:basedOn w:val="a0"/>
    <w:link w:val="af"/>
    <w:uiPriority w:val="99"/>
    <w:rsid w:val="007C7981"/>
    <w:rPr>
      <w:rFonts w:ascii="Calibri" w:eastAsia="Calibri" w:hAnsi="Calibri" w:cs="Times New Roman"/>
      <w:lang w:eastAsia="en-US"/>
    </w:rPr>
  </w:style>
  <w:style w:type="paragraph" w:customStyle="1" w:styleId="c13">
    <w:name w:val="c13"/>
    <w:basedOn w:val="a"/>
    <w:rsid w:val="00B068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B06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557913">
      <w:bodyDiv w:val="1"/>
      <w:marLeft w:val="0"/>
      <w:marRight w:val="0"/>
      <w:marTop w:val="0"/>
      <w:marBottom w:val="0"/>
      <w:divBdr>
        <w:top w:val="none" w:sz="0" w:space="0" w:color="auto"/>
        <w:left w:val="none" w:sz="0" w:space="0" w:color="auto"/>
        <w:bottom w:val="none" w:sz="0" w:space="0" w:color="auto"/>
        <w:right w:val="none" w:sz="0" w:space="0" w:color="auto"/>
      </w:divBdr>
    </w:div>
    <w:div w:id="162314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47</Pages>
  <Words>12518</Words>
  <Characters>71353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Буян</dc:creator>
  <cp:lastModifiedBy>Acer</cp:lastModifiedBy>
  <cp:revision>87</cp:revision>
  <cp:lastPrinted>2022-08-29T03:46:00Z</cp:lastPrinted>
  <dcterms:created xsi:type="dcterms:W3CDTF">2022-08-25T04:13:00Z</dcterms:created>
  <dcterms:modified xsi:type="dcterms:W3CDTF">2022-10-19T17:11:00Z</dcterms:modified>
</cp:coreProperties>
</file>